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1AED" w14:textId="77777777" w:rsidR="004B6D1A" w:rsidRDefault="00322E60" w:rsidP="00322E60">
      <w:pPr>
        <w:rPr>
          <w:sz w:val="28"/>
          <w:szCs w:val="28"/>
        </w:rPr>
      </w:pPr>
      <w:r w:rsidRPr="00622EFF">
        <w:rPr>
          <w:rFonts w:eastAsia="ＭＳ Ｐゴシック"/>
          <w:b/>
          <w:noProof/>
          <w:color w:val="000000"/>
          <w:sz w:val="28"/>
        </w:rPr>
        <w:drawing>
          <wp:inline distT="0" distB="0" distL="0" distR="0" wp14:anchorId="67B43524" wp14:editId="076794E7">
            <wp:extent cx="819150" cy="819150"/>
            <wp:effectExtent l="0" t="0" r="0" b="0"/>
            <wp:docPr id="2" name="図 2" descr="園ロゴマーク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園ロゴマーク２"/>
                    <pic:cNvPicPr>
                      <a:picLocks noChangeAspect="1" noChangeArrowheads="1"/>
                    </pic:cNvPicPr>
                  </pic:nvPicPr>
                  <pic:blipFill>
                    <a:blip r:embed="rId7">
                      <a:lum bright="4000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hint="eastAsia"/>
          <w:sz w:val="28"/>
          <w:szCs w:val="28"/>
        </w:rPr>
        <w:t xml:space="preserve">　</w:t>
      </w:r>
      <w:r w:rsidR="00E409CD">
        <w:rPr>
          <w:rFonts w:hint="eastAsia"/>
          <w:sz w:val="28"/>
          <w:szCs w:val="28"/>
        </w:rPr>
        <w:t>南浦和ファーストスター</w:t>
      </w:r>
      <w:r w:rsidR="006A2118">
        <w:rPr>
          <w:rFonts w:hint="eastAsia"/>
          <w:sz w:val="28"/>
          <w:szCs w:val="28"/>
        </w:rPr>
        <w:t>保育園　重要事項説明書</w:t>
      </w:r>
    </w:p>
    <w:p w14:paraId="5DBED195" w14:textId="77777777" w:rsidR="006A2118" w:rsidRDefault="006A2118" w:rsidP="006A2118">
      <w:pPr>
        <w:spacing w:line="360" w:lineRule="exact"/>
        <w:jc w:val="left"/>
        <w:rPr>
          <w:sz w:val="24"/>
          <w:szCs w:val="24"/>
        </w:rPr>
      </w:pPr>
      <w:r>
        <w:rPr>
          <w:rFonts w:hint="eastAsia"/>
          <w:sz w:val="24"/>
          <w:szCs w:val="24"/>
        </w:rPr>
        <w:t xml:space="preserve">　保育</w:t>
      </w:r>
      <w:r w:rsidRPr="004E36EA">
        <w:rPr>
          <w:rFonts w:hint="eastAsia"/>
          <w:sz w:val="24"/>
          <w:szCs w:val="24"/>
        </w:rPr>
        <w:t>・教育</w:t>
      </w:r>
      <w:r>
        <w:rPr>
          <w:rFonts w:hint="eastAsia"/>
          <w:sz w:val="24"/>
          <w:szCs w:val="24"/>
        </w:rPr>
        <w:t>の提供の開始にあたり、当園があなたに説明すべき内容は、次のとおりです。</w:t>
      </w:r>
    </w:p>
    <w:p w14:paraId="7C7B3903" w14:textId="77777777" w:rsidR="00132371" w:rsidRDefault="00132371" w:rsidP="006A2118">
      <w:pPr>
        <w:spacing w:line="360" w:lineRule="exact"/>
        <w:jc w:val="left"/>
        <w:rPr>
          <w:sz w:val="24"/>
          <w:szCs w:val="24"/>
        </w:rPr>
      </w:pPr>
    </w:p>
    <w:p w14:paraId="1E4719E9" w14:textId="77777777" w:rsidR="006A2118" w:rsidRDefault="006A2118" w:rsidP="006A2118">
      <w:pPr>
        <w:jc w:val="left"/>
        <w:rPr>
          <w:sz w:val="24"/>
          <w:szCs w:val="24"/>
        </w:rPr>
      </w:pPr>
      <w:r>
        <w:rPr>
          <w:rFonts w:hint="eastAsia"/>
          <w:sz w:val="24"/>
          <w:szCs w:val="24"/>
        </w:rPr>
        <w:t>１　事業者の運営主体</w:t>
      </w:r>
    </w:p>
    <w:tbl>
      <w:tblPr>
        <w:tblStyle w:val="a9"/>
        <w:tblW w:w="4819" w:type="pct"/>
        <w:jc w:val="center"/>
        <w:tblLook w:val="04A0" w:firstRow="1" w:lastRow="0" w:firstColumn="1" w:lastColumn="0" w:noHBand="0" w:noVBand="1"/>
      </w:tblPr>
      <w:tblGrid>
        <w:gridCol w:w="3209"/>
        <w:gridCol w:w="6070"/>
      </w:tblGrid>
      <w:tr w:rsidR="006A2118" w14:paraId="33E6E007" w14:textId="77777777" w:rsidTr="007C5053">
        <w:trPr>
          <w:trHeight w:val="286"/>
          <w:jc w:val="center"/>
        </w:trPr>
        <w:tc>
          <w:tcPr>
            <w:tcW w:w="1729" w:type="pct"/>
            <w:vAlign w:val="center"/>
          </w:tcPr>
          <w:p w14:paraId="28B9AFD3" w14:textId="77777777" w:rsidR="00941460" w:rsidRDefault="00941460" w:rsidP="00DE1774">
            <w:pPr>
              <w:jc w:val="center"/>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3271" w:type="pct"/>
            <w:vAlign w:val="center"/>
          </w:tcPr>
          <w:p w14:paraId="769B039F" w14:textId="77777777" w:rsidR="006A2118" w:rsidRPr="00717742" w:rsidRDefault="005B26F1" w:rsidP="00DE1774">
            <w:pPr>
              <w:rPr>
                <w:rFonts w:asciiTheme="minorEastAsia" w:hAnsiTheme="minorEastAsia"/>
                <w:sz w:val="24"/>
                <w:szCs w:val="24"/>
              </w:rPr>
            </w:pPr>
            <w:r w:rsidRPr="00717742">
              <w:rPr>
                <w:rFonts w:asciiTheme="minorEastAsia" w:hAnsiTheme="minorEastAsia" w:hint="eastAsia"/>
                <w:sz w:val="24"/>
                <w:szCs w:val="24"/>
              </w:rPr>
              <w:t>三和エンジニアリング株式会社</w:t>
            </w:r>
          </w:p>
        </w:tc>
      </w:tr>
      <w:tr w:rsidR="006A2118" w14:paraId="0B9676B7" w14:textId="77777777" w:rsidTr="007C5053">
        <w:trPr>
          <w:trHeight w:val="286"/>
          <w:jc w:val="center"/>
        </w:trPr>
        <w:tc>
          <w:tcPr>
            <w:tcW w:w="1729" w:type="pct"/>
            <w:vAlign w:val="center"/>
          </w:tcPr>
          <w:p w14:paraId="3B2D2A5C" w14:textId="77777777" w:rsidR="006A2118" w:rsidRDefault="00941460" w:rsidP="00DE1774">
            <w:pPr>
              <w:jc w:val="center"/>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tc>
        <w:tc>
          <w:tcPr>
            <w:tcW w:w="3271" w:type="pct"/>
            <w:vAlign w:val="center"/>
          </w:tcPr>
          <w:p w14:paraId="4EBEDFA4" w14:textId="3E826728" w:rsidR="006A2118" w:rsidRPr="00BB2490" w:rsidRDefault="005B26F1" w:rsidP="00DE1774">
            <w:pPr>
              <w:rPr>
                <w:rFonts w:asciiTheme="minorEastAsia" w:hAnsiTheme="minorEastAsia"/>
                <w:sz w:val="24"/>
                <w:szCs w:val="24"/>
              </w:rPr>
            </w:pPr>
            <w:r w:rsidRPr="00BB2490">
              <w:rPr>
                <w:rFonts w:asciiTheme="minorEastAsia" w:hAnsiTheme="minorEastAsia" w:hint="eastAsia"/>
                <w:sz w:val="24"/>
                <w:szCs w:val="24"/>
              </w:rPr>
              <w:t>東京都千代田区神田佐久間町２－１９</w:t>
            </w:r>
            <w:r w:rsidR="00FE01D4">
              <w:rPr>
                <w:rFonts w:asciiTheme="minorEastAsia" w:hAnsiTheme="minorEastAsia" w:hint="eastAsia"/>
                <w:sz w:val="24"/>
                <w:szCs w:val="24"/>
              </w:rPr>
              <w:t xml:space="preserve"> </w:t>
            </w:r>
            <w:r w:rsidR="00BB2490" w:rsidRPr="00BB2490">
              <w:rPr>
                <w:rFonts w:asciiTheme="minorEastAsia" w:hAnsiTheme="minorEastAsia" w:hint="eastAsia"/>
                <w:sz w:val="24"/>
                <w:szCs w:val="24"/>
              </w:rPr>
              <w:t>いちご秋葉原イーストビル２F</w:t>
            </w:r>
          </w:p>
        </w:tc>
      </w:tr>
      <w:tr w:rsidR="006A2118" w14:paraId="592C56B9" w14:textId="77777777" w:rsidTr="007C5053">
        <w:trPr>
          <w:trHeight w:val="286"/>
          <w:jc w:val="center"/>
        </w:trPr>
        <w:tc>
          <w:tcPr>
            <w:tcW w:w="1729" w:type="pct"/>
            <w:vAlign w:val="center"/>
          </w:tcPr>
          <w:p w14:paraId="2654FFAE" w14:textId="77777777" w:rsidR="006A2118" w:rsidRDefault="006A2118" w:rsidP="00717742">
            <w:pPr>
              <w:jc w:val="center"/>
              <w:rPr>
                <w:sz w:val="24"/>
                <w:szCs w:val="24"/>
              </w:rPr>
            </w:pPr>
            <w:r>
              <w:rPr>
                <w:rFonts w:hint="eastAsia"/>
                <w:sz w:val="24"/>
                <w:szCs w:val="24"/>
              </w:rPr>
              <w:t>事業者の電話番号</w:t>
            </w:r>
          </w:p>
        </w:tc>
        <w:tc>
          <w:tcPr>
            <w:tcW w:w="3271" w:type="pct"/>
            <w:vAlign w:val="center"/>
          </w:tcPr>
          <w:p w14:paraId="25E18EB4" w14:textId="77777777" w:rsidR="006A2118" w:rsidRPr="00717742" w:rsidRDefault="00941460" w:rsidP="00717742">
            <w:pPr>
              <w:rPr>
                <w:rFonts w:asciiTheme="minorEastAsia" w:hAnsiTheme="minorEastAsia"/>
                <w:sz w:val="22"/>
              </w:rPr>
            </w:pPr>
            <w:r w:rsidRPr="00717742">
              <w:rPr>
                <w:rFonts w:asciiTheme="minorEastAsia" w:hAnsiTheme="minorEastAsia" w:hint="eastAsia"/>
                <w:sz w:val="22"/>
              </w:rPr>
              <w:t>電話：</w:t>
            </w:r>
            <w:r w:rsidR="000B1156">
              <w:rPr>
                <w:rFonts w:asciiTheme="minorEastAsia" w:hAnsiTheme="minorEastAsia" w:hint="eastAsia"/>
                <w:sz w:val="22"/>
              </w:rPr>
              <w:t>０３－３８６１－５７７５</w:t>
            </w:r>
            <w:r w:rsidR="00352B0C" w:rsidRPr="00717742">
              <w:rPr>
                <w:rFonts w:asciiTheme="minorEastAsia" w:hAnsiTheme="minorEastAsia" w:hint="eastAsia"/>
                <w:sz w:val="22"/>
              </w:rPr>
              <w:t xml:space="preserve">　　　</w:t>
            </w:r>
          </w:p>
        </w:tc>
      </w:tr>
      <w:tr w:rsidR="006A2118" w14:paraId="1740FFAC" w14:textId="77777777" w:rsidTr="007C5053">
        <w:trPr>
          <w:trHeight w:val="286"/>
          <w:jc w:val="center"/>
        </w:trPr>
        <w:tc>
          <w:tcPr>
            <w:tcW w:w="1729" w:type="pct"/>
            <w:vAlign w:val="center"/>
          </w:tcPr>
          <w:p w14:paraId="1507CE0D" w14:textId="77777777" w:rsidR="006A2118" w:rsidRDefault="00941460" w:rsidP="00DE1774">
            <w:pPr>
              <w:jc w:val="center"/>
              <w:rPr>
                <w:sz w:val="24"/>
                <w:szCs w:val="24"/>
              </w:rPr>
            </w:pPr>
            <w:r>
              <w:rPr>
                <w:rFonts w:hint="eastAsia"/>
                <w:sz w:val="24"/>
                <w:szCs w:val="24"/>
              </w:rPr>
              <w:t>代　表　者　氏　名</w:t>
            </w:r>
          </w:p>
        </w:tc>
        <w:tc>
          <w:tcPr>
            <w:tcW w:w="3271" w:type="pct"/>
            <w:vAlign w:val="center"/>
          </w:tcPr>
          <w:p w14:paraId="67789034" w14:textId="77777777" w:rsidR="006A2118" w:rsidRPr="00717742" w:rsidRDefault="005B26F1" w:rsidP="00DE1774">
            <w:pPr>
              <w:rPr>
                <w:rFonts w:asciiTheme="minorEastAsia" w:hAnsiTheme="minorEastAsia"/>
                <w:sz w:val="24"/>
                <w:szCs w:val="24"/>
              </w:rPr>
            </w:pPr>
            <w:r w:rsidRPr="00717742">
              <w:rPr>
                <w:rFonts w:asciiTheme="minorEastAsia" w:hAnsiTheme="minorEastAsia" w:hint="eastAsia"/>
                <w:sz w:val="24"/>
                <w:szCs w:val="24"/>
              </w:rPr>
              <w:t>代表取締役</w:t>
            </w:r>
            <w:r w:rsidR="002939A2">
              <w:rPr>
                <w:rFonts w:asciiTheme="minorEastAsia" w:hAnsiTheme="minorEastAsia" w:hint="eastAsia"/>
                <w:sz w:val="24"/>
                <w:szCs w:val="24"/>
              </w:rPr>
              <w:t>社長</w:t>
            </w:r>
            <w:r w:rsidRPr="00717742">
              <w:rPr>
                <w:rFonts w:asciiTheme="minorEastAsia" w:hAnsiTheme="minorEastAsia" w:hint="eastAsia"/>
                <w:sz w:val="24"/>
                <w:szCs w:val="24"/>
              </w:rPr>
              <w:t xml:space="preserve">　廣田靖人</w:t>
            </w:r>
          </w:p>
        </w:tc>
      </w:tr>
      <w:tr w:rsidR="006A2118" w14:paraId="654AD8DB" w14:textId="77777777" w:rsidTr="007C5053">
        <w:trPr>
          <w:trHeight w:val="286"/>
          <w:jc w:val="center"/>
        </w:trPr>
        <w:tc>
          <w:tcPr>
            <w:tcW w:w="1729" w:type="pct"/>
            <w:vAlign w:val="center"/>
          </w:tcPr>
          <w:p w14:paraId="339D28BA" w14:textId="77777777" w:rsidR="006A2118" w:rsidRPr="00646A89" w:rsidRDefault="006A2118" w:rsidP="00646A89">
            <w:pPr>
              <w:jc w:val="center"/>
              <w:rPr>
                <w:sz w:val="24"/>
                <w:szCs w:val="24"/>
              </w:rPr>
            </w:pPr>
            <w:r w:rsidRPr="00646A89">
              <w:rPr>
                <w:rFonts w:hint="eastAsia"/>
                <w:sz w:val="24"/>
                <w:szCs w:val="24"/>
              </w:rPr>
              <w:t>定款の目的に定めた事業</w:t>
            </w:r>
          </w:p>
        </w:tc>
        <w:tc>
          <w:tcPr>
            <w:tcW w:w="3271" w:type="pct"/>
            <w:vAlign w:val="center"/>
          </w:tcPr>
          <w:p w14:paraId="2F3026BC" w14:textId="77777777" w:rsidR="006A2118" w:rsidRPr="00646A89" w:rsidRDefault="00646A89" w:rsidP="00DE1774">
            <w:pPr>
              <w:rPr>
                <w:sz w:val="24"/>
                <w:szCs w:val="24"/>
              </w:rPr>
            </w:pPr>
            <w:r w:rsidRPr="00646A89">
              <w:rPr>
                <w:rFonts w:hint="eastAsia"/>
                <w:sz w:val="24"/>
                <w:szCs w:val="24"/>
              </w:rPr>
              <w:t>医療、福祉のうち児童福祉事業</w:t>
            </w:r>
          </w:p>
        </w:tc>
      </w:tr>
    </w:tbl>
    <w:p w14:paraId="036E2C3E" w14:textId="77777777" w:rsidR="006A2118" w:rsidRDefault="006A2118" w:rsidP="006A2118">
      <w:pPr>
        <w:jc w:val="left"/>
        <w:rPr>
          <w:sz w:val="24"/>
          <w:szCs w:val="24"/>
        </w:rPr>
      </w:pPr>
    </w:p>
    <w:p w14:paraId="34A40278" w14:textId="77777777" w:rsidR="006A2118" w:rsidRDefault="006A2118" w:rsidP="006A2118">
      <w:pPr>
        <w:jc w:val="left"/>
        <w:rPr>
          <w:sz w:val="24"/>
          <w:szCs w:val="24"/>
        </w:rPr>
      </w:pPr>
      <w:r>
        <w:rPr>
          <w:rFonts w:hint="eastAsia"/>
          <w:sz w:val="24"/>
          <w:szCs w:val="24"/>
        </w:rPr>
        <w:t xml:space="preserve">２　</w:t>
      </w:r>
      <w:r w:rsidRPr="004E36EA">
        <w:rPr>
          <w:rFonts w:hint="eastAsia"/>
          <w:sz w:val="24"/>
          <w:szCs w:val="24"/>
        </w:rPr>
        <w:t>事業</w:t>
      </w:r>
      <w:r>
        <w:rPr>
          <w:rFonts w:hint="eastAsia"/>
          <w:sz w:val="24"/>
          <w:szCs w:val="24"/>
        </w:rPr>
        <w:t>の概要</w:t>
      </w:r>
    </w:p>
    <w:tbl>
      <w:tblPr>
        <w:tblStyle w:val="a9"/>
        <w:tblW w:w="0" w:type="auto"/>
        <w:jc w:val="center"/>
        <w:tblLook w:val="04A0" w:firstRow="1" w:lastRow="0" w:firstColumn="1" w:lastColumn="0" w:noHBand="0" w:noVBand="1"/>
      </w:tblPr>
      <w:tblGrid>
        <w:gridCol w:w="3896"/>
        <w:gridCol w:w="1985"/>
        <w:gridCol w:w="1843"/>
        <w:gridCol w:w="1768"/>
      </w:tblGrid>
      <w:tr w:rsidR="00A157D7" w:rsidRPr="00717742" w14:paraId="7B608482" w14:textId="77777777" w:rsidTr="000B1156">
        <w:trPr>
          <w:trHeight w:val="283"/>
          <w:jc w:val="center"/>
        </w:trPr>
        <w:tc>
          <w:tcPr>
            <w:tcW w:w="3896" w:type="dxa"/>
            <w:vAlign w:val="center"/>
          </w:tcPr>
          <w:p w14:paraId="12FF7510" w14:textId="77777777" w:rsidR="006A2118" w:rsidRPr="00717742" w:rsidRDefault="00941460" w:rsidP="00DE1774">
            <w:pPr>
              <w:jc w:val="center"/>
              <w:rPr>
                <w:sz w:val="24"/>
                <w:szCs w:val="24"/>
              </w:rPr>
            </w:pPr>
            <w:r w:rsidRPr="00717742">
              <w:rPr>
                <w:rFonts w:hint="eastAsia"/>
                <w:sz w:val="24"/>
                <w:szCs w:val="24"/>
              </w:rPr>
              <w:t>種　　　　別</w:t>
            </w:r>
          </w:p>
        </w:tc>
        <w:tc>
          <w:tcPr>
            <w:tcW w:w="5596" w:type="dxa"/>
            <w:gridSpan w:val="3"/>
            <w:vAlign w:val="center"/>
          </w:tcPr>
          <w:p w14:paraId="6D3A9484" w14:textId="0FBCE31F" w:rsidR="006A2118" w:rsidRPr="00717742" w:rsidRDefault="006A2118" w:rsidP="00DE1774">
            <w:pPr>
              <w:rPr>
                <w:rFonts w:asciiTheme="minorEastAsia" w:hAnsiTheme="minorEastAsia"/>
                <w:sz w:val="24"/>
                <w:szCs w:val="24"/>
              </w:rPr>
            </w:pPr>
            <w:r w:rsidRPr="00717742">
              <w:rPr>
                <w:rFonts w:asciiTheme="minorEastAsia" w:hAnsiTheme="minorEastAsia" w:hint="eastAsia"/>
                <w:sz w:val="24"/>
                <w:szCs w:val="24"/>
              </w:rPr>
              <w:t>小規模保育事業</w:t>
            </w:r>
            <w:r w:rsidR="00E34B09" w:rsidRPr="00717742">
              <w:rPr>
                <w:rFonts w:asciiTheme="minorEastAsia" w:hAnsiTheme="minorEastAsia" w:hint="eastAsia"/>
                <w:sz w:val="24"/>
                <w:szCs w:val="24"/>
              </w:rPr>
              <w:t xml:space="preserve">　</w:t>
            </w:r>
            <w:r w:rsidR="00865888">
              <w:rPr>
                <w:rFonts w:asciiTheme="minorEastAsia" w:hAnsiTheme="minorEastAsia" w:hint="eastAsia"/>
                <w:sz w:val="24"/>
                <w:szCs w:val="24"/>
              </w:rPr>
              <w:t>A</w:t>
            </w:r>
            <w:r w:rsidRPr="00717742">
              <w:rPr>
                <w:rFonts w:asciiTheme="minorEastAsia" w:hAnsiTheme="minorEastAsia" w:hint="eastAsia"/>
                <w:sz w:val="24"/>
                <w:szCs w:val="24"/>
              </w:rPr>
              <w:t>型</w:t>
            </w:r>
          </w:p>
        </w:tc>
      </w:tr>
      <w:tr w:rsidR="00A157D7" w:rsidRPr="00717742" w14:paraId="2F688D76" w14:textId="77777777" w:rsidTr="000B1156">
        <w:trPr>
          <w:trHeight w:val="283"/>
          <w:jc w:val="center"/>
        </w:trPr>
        <w:tc>
          <w:tcPr>
            <w:tcW w:w="3896" w:type="dxa"/>
            <w:vAlign w:val="center"/>
          </w:tcPr>
          <w:p w14:paraId="40C87978" w14:textId="77777777" w:rsidR="006A2118" w:rsidRPr="00717742" w:rsidRDefault="00941460" w:rsidP="00DE1774">
            <w:pPr>
              <w:jc w:val="center"/>
              <w:rPr>
                <w:sz w:val="24"/>
                <w:szCs w:val="24"/>
              </w:rPr>
            </w:pPr>
            <w:r w:rsidRPr="00717742">
              <w:rPr>
                <w:rFonts w:hint="eastAsia"/>
                <w:sz w:val="24"/>
                <w:szCs w:val="24"/>
              </w:rPr>
              <w:t>施　設　名　称</w:t>
            </w:r>
          </w:p>
        </w:tc>
        <w:tc>
          <w:tcPr>
            <w:tcW w:w="5596" w:type="dxa"/>
            <w:gridSpan w:val="3"/>
            <w:vAlign w:val="center"/>
          </w:tcPr>
          <w:p w14:paraId="65E8CF60" w14:textId="77777777" w:rsidR="005B26F1" w:rsidRPr="00717742" w:rsidRDefault="005B26F1" w:rsidP="00DE1774">
            <w:pPr>
              <w:rPr>
                <w:rFonts w:asciiTheme="minorEastAsia" w:hAnsiTheme="minorEastAsia"/>
                <w:sz w:val="24"/>
                <w:szCs w:val="24"/>
              </w:rPr>
            </w:pPr>
            <w:r w:rsidRPr="00717742">
              <w:rPr>
                <w:rFonts w:asciiTheme="minorEastAsia" w:hAnsiTheme="minorEastAsia" w:hint="eastAsia"/>
                <w:sz w:val="24"/>
                <w:szCs w:val="24"/>
              </w:rPr>
              <w:t>「南浦和ファーストスター保育園」</w:t>
            </w:r>
          </w:p>
        </w:tc>
      </w:tr>
      <w:tr w:rsidR="00A157D7" w:rsidRPr="00717742" w14:paraId="1B582198" w14:textId="77777777" w:rsidTr="000B1156">
        <w:trPr>
          <w:trHeight w:val="283"/>
          <w:jc w:val="center"/>
        </w:trPr>
        <w:tc>
          <w:tcPr>
            <w:tcW w:w="3896" w:type="dxa"/>
            <w:vAlign w:val="center"/>
          </w:tcPr>
          <w:p w14:paraId="5907BDCF" w14:textId="77777777" w:rsidR="006A2118" w:rsidRPr="00717742" w:rsidRDefault="00941460" w:rsidP="00DE1774">
            <w:pPr>
              <w:jc w:val="center"/>
              <w:rPr>
                <w:sz w:val="24"/>
                <w:szCs w:val="24"/>
              </w:rPr>
            </w:pPr>
            <w:r w:rsidRPr="00717742">
              <w:rPr>
                <w:rFonts w:hint="eastAsia"/>
                <w:sz w:val="24"/>
                <w:szCs w:val="24"/>
              </w:rPr>
              <w:t>所　在　地</w:t>
            </w:r>
          </w:p>
        </w:tc>
        <w:tc>
          <w:tcPr>
            <w:tcW w:w="5596" w:type="dxa"/>
            <w:gridSpan w:val="3"/>
            <w:vAlign w:val="center"/>
          </w:tcPr>
          <w:p w14:paraId="19099527" w14:textId="77777777" w:rsidR="000B1156" w:rsidRDefault="005B26F1" w:rsidP="00DE1774">
            <w:pPr>
              <w:ind w:firstLineChars="50" w:firstLine="120"/>
              <w:rPr>
                <w:rFonts w:asciiTheme="minorEastAsia" w:hAnsiTheme="minorEastAsia"/>
                <w:sz w:val="24"/>
                <w:szCs w:val="24"/>
              </w:rPr>
            </w:pPr>
            <w:r w:rsidRPr="00717742">
              <w:rPr>
                <w:rFonts w:asciiTheme="minorEastAsia" w:hAnsiTheme="minorEastAsia" w:hint="eastAsia"/>
                <w:sz w:val="24"/>
                <w:szCs w:val="24"/>
              </w:rPr>
              <w:t>南</w:t>
            </w:r>
            <w:r w:rsidR="00E34B09" w:rsidRPr="00717742">
              <w:rPr>
                <w:rFonts w:asciiTheme="minorEastAsia" w:hAnsiTheme="minorEastAsia" w:hint="eastAsia"/>
                <w:sz w:val="24"/>
                <w:szCs w:val="24"/>
              </w:rPr>
              <w:t>区</w:t>
            </w:r>
            <w:r w:rsidRPr="00717742">
              <w:rPr>
                <w:rFonts w:asciiTheme="minorEastAsia" w:hAnsiTheme="minorEastAsia" w:hint="eastAsia"/>
                <w:sz w:val="24"/>
                <w:szCs w:val="24"/>
              </w:rPr>
              <w:t>根岸３－１－１５</w:t>
            </w:r>
          </w:p>
          <w:p w14:paraId="1FABC2AD" w14:textId="77777777" w:rsidR="005B26F1" w:rsidRPr="00717742" w:rsidRDefault="005B26F1" w:rsidP="00DE1774">
            <w:pPr>
              <w:ind w:firstLineChars="50" w:firstLine="120"/>
              <w:rPr>
                <w:rFonts w:asciiTheme="minorEastAsia" w:hAnsiTheme="minorEastAsia"/>
                <w:sz w:val="24"/>
                <w:szCs w:val="24"/>
              </w:rPr>
            </w:pPr>
            <w:r w:rsidRPr="00717742">
              <w:rPr>
                <w:rFonts w:asciiTheme="minorEastAsia" w:hAnsiTheme="minorEastAsia" w:hint="eastAsia"/>
                <w:sz w:val="24"/>
                <w:szCs w:val="24"/>
              </w:rPr>
              <w:t>第三コーポミナミ１F</w:t>
            </w:r>
          </w:p>
        </w:tc>
      </w:tr>
      <w:tr w:rsidR="0073651D" w:rsidRPr="00717742" w14:paraId="09C9FAE5" w14:textId="77777777" w:rsidTr="000B1156">
        <w:trPr>
          <w:trHeight w:val="283"/>
          <w:jc w:val="center"/>
        </w:trPr>
        <w:tc>
          <w:tcPr>
            <w:tcW w:w="3896" w:type="dxa"/>
            <w:vAlign w:val="center"/>
          </w:tcPr>
          <w:p w14:paraId="1F0D8748" w14:textId="77777777" w:rsidR="006A2118" w:rsidRPr="00717742" w:rsidRDefault="006A2118" w:rsidP="0073651D">
            <w:pPr>
              <w:jc w:val="center"/>
              <w:rPr>
                <w:sz w:val="24"/>
                <w:szCs w:val="24"/>
              </w:rPr>
            </w:pPr>
            <w:r w:rsidRPr="00717742">
              <w:rPr>
                <w:rFonts w:hint="eastAsia"/>
                <w:sz w:val="24"/>
                <w:szCs w:val="24"/>
              </w:rPr>
              <w:t>電話番号</w:t>
            </w:r>
          </w:p>
        </w:tc>
        <w:tc>
          <w:tcPr>
            <w:tcW w:w="5596" w:type="dxa"/>
            <w:gridSpan w:val="3"/>
            <w:vAlign w:val="center"/>
          </w:tcPr>
          <w:p w14:paraId="650B9E6F" w14:textId="77777777" w:rsidR="006A2118" w:rsidRPr="00717742" w:rsidRDefault="00E34B09" w:rsidP="0073651D">
            <w:pPr>
              <w:rPr>
                <w:rFonts w:asciiTheme="minorEastAsia" w:hAnsiTheme="minorEastAsia"/>
                <w:sz w:val="22"/>
              </w:rPr>
            </w:pPr>
            <w:r w:rsidRPr="00717742">
              <w:rPr>
                <w:rFonts w:asciiTheme="minorEastAsia" w:hAnsiTheme="minorEastAsia" w:hint="eastAsia"/>
                <w:sz w:val="22"/>
              </w:rPr>
              <w:t>電話：</w:t>
            </w:r>
            <w:r w:rsidR="000B1156">
              <w:rPr>
                <w:rFonts w:asciiTheme="minorEastAsia" w:hAnsiTheme="minorEastAsia" w:hint="eastAsia"/>
                <w:sz w:val="22"/>
              </w:rPr>
              <w:t>０４８－８３９－３０００</w:t>
            </w:r>
            <w:r w:rsidR="00352B0C" w:rsidRPr="00717742">
              <w:rPr>
                <w:rFonts w:asciiTheme="minorEastAsia" w:hAnsiTheme="minorEastAsia" w:hint="eastAsia"/>
                <w:sz w:val="22"/>
              </w:rPr>
              <w:t xml:space="preserve">　　　</w:t>
            </w:r>
          </w:p>
        </w:tc>
      </w:tr>
      <w:tr w:rsidR="00A157D7" w:rsidRPr="00717742" w14:paraId="60CCD955" w14:textId="77777777" w:rsidTr="000B1156">
        <w:trPr>
          <w:trHeight w:val="283"/>
          <w:jc w:val="center"/>
        </w:trPr>
        <w:tc>
          <w:tcPr>
            <w:tcW w:w="3896" w:type="dxa"/>
            <w:vAlign w:val="center"/>
          </w:tcPr>
          <w:p w14:paraId="24AACC41" w14:textId="77777777" w:rsidR="006A2118" w:rsidRPr="00717742" w:rsidRDefault="00941460" w:rsidP="00DE1774">
            <w:pPr>
              <w:jc w:val="center"/>
              <w:rPr>
                <w:sz w:val="24"/>
                <w:szCs w:val="24"/>
              </w:rPr>
            </w:pPr>
            <w:r w:rsidRPr="00717742">
              <w:rPr>
                <w:rFonts w:hint="eastAsia"/>
                <w:sz w:val="24"/>
                <w:szCs w:val="24"/>
              </w:rPr>
              <w:t>施　設　長　名</w:t>
            </w:r>
          </w:p>
        </w:tc>
        <w:tc>
          <w:tcPr>
            <w:tcW w:w="5596" w:type="dxa"/>
            <w:gridSpan w:val="3"/>
            <w:vAlign w:val="center"/>
          </w:tcPr>
          <w:p w14:paraId="476AA1C5" w14:textId="00D3409B" w:rsidR="00443D9A" w:rsidRPr="00717742" w:rsidRDefault="00443D9A" w:rsidP="00DE1774">
            <w:pPr>
              <w:rPr>
                <w:rFonts w:asciiTheme="minorEastAsia" w:hAnsiTheme="minorEastAsia"/>
                <w:sz w:val="24"/>
                <w:szCs w:val="24"/>
              </w:rPr>
            </w:pPr>
            <w:r>
              <w:rPr>
                <w:rFonts w:asciiTheme="minorEastAsia" w:hAnsiTheme="minorEastAsia" w:hint="eastAsia"/>
                <w:sz w:val="24"/>
                <w:szCs w:val="24"/>
              </w:rPr>
              <w:t>佐竹　朋子</w:t>
            </w:r>
          </w:p>
        </w:tc>
      </w:tr>
      <w:tr w:rsidR="00A157D7" w:rsidRPr="00717742" w14:paraId="48DDF151" w14:textId="77777777" w:rsidTr="000B1156">
        <w:trPr>
          <w:trHeight w:val="283"/>
          <w:jc w:val="center"/>
        </w:trPr>
        <w:tc>
          <w:tcPr>
            <w:tcW w:w="3896" w:type="dxa"/>
            <w:tcBorders>
              <w:bottom w:val="single" w:sz="4" w:space="0" w:color="auto"/>
            </w:tcBorders>
            <w:vAlign w:val="center"/>
          </w:tcPr>
          <w:p w14:paraId="2DBA78C2" w14:textId="77777777" w:rsidR="006A2118" w:rsidRPr="00717742" w:rsidRDefault="00941460" w:rsidP="00DE1774">
            <w:pPr>
              <w:jc w:val="center"/>
              <w:rPr>
                <w:sz w:val="24"/>
                <w:szCs w:val="24"/>
              </w:rPr>
            </w:pPr>
            <w:r w:rsidRPr="00717742">
              <w:rPr>
                <w:rFonts w:hint="eastAsia"/>
                <w:sz w:val="24"/>
                <w:szCs w:val="24"/>
              </w:rPr>
              <w:t>開　設　年　月　日</w:t>
            </w:r>
          </w:p>
        </w:tc>
        <w:tc>
          <w:tcPr>
            <w:tcW w:w="5596" w:type="dxa"/>
            <w:gridSpan w:val="3"/>
            <w:vAlign w:val="center"/>
          </w:tcPr>
          <w:p w14:paraId="65B76D03" w14:textId="77777777" w:rsidR="006A2118" w:rsidRPr="00717742" w:rsidRDefault="006A2118" w:rsidP="00DE1774">
            <w:pPr>
              <w:rPr>
                <w:rFonts w:asciiTheme="minorEastAsia" w:hAnsiTheme="minorEastAsia"/>
                <w:sz w:val="24"/>
                <w:szCs w:val="24"/>
              </w:rPr>
            </w:pPr>
            <w:r w:rsidRPr="00717742">
              <w:rPr>
                <w:rFonts w:asciiTheme="minorEastAsia" w:hAnsiTheme="minorEastAsia" w:hint="eastAsia"/>
                <w:sz w:val="24"/>
                <w:szCs w:val="24"/>
              </w:rPr>
              <w:t>平成</w:t>
            </w:r>
            <w:r w:rsidR="00607926">
              <w:rPr>
                <w:rFonts w:asciiTheme="minorEastAsia" w:hAnsiTheme="minorEastAsia" w:hint="eastAsia"/>
                <w:sz w:val="24"/>
                <w:szCs w:val="24"/>
              </w:rPr>
              <w:t xml:space="preserve">　３０</w:t>
            </w:r>
            <w:r w:rsidRPr="00717742">
              <w:rPr>
                <w:rFonts w:asciiTheme="minorEastAsia" w:hAnsiTheme="minorEastAsia" w:hint="eastAsia"/>
                <w:sz w:val="24"/>
                <w:szCs w:val="24"/>
              </w:rPr>
              <w:t xml:space="preserve">年　</w:t>
            </w:r>
            <w:r w:rsidR="00607926">
              <w:rPr>
                <w:rFonts w:asciiTheme="minorEastAsia" w:hAnsiTheme="minorEastAsia" w:hint="eastAsia"/>
                <w:sz w:val="24"/>
                <w:szCs w:val="24"/>
              </w:rPr>
              <w:t>４</w:t>
            </w:r>
            <w:r w:rsidRPr="00717742">
              <w:rPr>
                <w:rFonts w:asciiTheme="minorEastAsia" w:hAnsiTheme="minorEastAsia" w:hint="eastAsia"/>
                <w:sz w:val="24"/>
                <w:szCs w:val="24"/>
              </w:rPr>
              <w:t xml:space="preserve">月　</w:t>
            </w:r>
            <w:r w:rsidR="00607926">
              <w:rPr>
                <w:rFonts w:asciiTheme="minorEastAsia" w:hAnsiTheme="minorEastAsia" w:hint="eastAsia"/>
                <w:sz w:val="24"/>
                <w:szCs w:val="24"/>
              </w:rPr>
              <w:t xml:space="preserve">　１</w:t>
            </w:r>
            <w:r w:rsidRPr="00717742">
              <w:rPr>
                <w:rFonts w:asciiTheme="minorEastAsia" w:hAnsiTheme="minorEastAsia" w:hint="eastAsia"/>
                <w:sz w:val="24"/>
                <w:szCs w:val="24"/>
              </w:rPr>
              <w:t>日</w:t>
            </w:r>
          </w:p>
        </w:tc>
      </w:tr>
      <w:tr w:rsidR="00A157D7" w:rsidRPr="00717742" w14:paraId="7A20541E" w14:textId="77777777" w:rsidTr="000B1156">
        <w:trPr>
          <w:trHeight w:val="283"/>
          <w:jc w:val="center"/>
        </w:trPr>
        <w:tc>
          <w:tcPr>
            <w:tcW w:w="3896" w:type="dxa"/>
            <w:vMerge w:val="restart"/>
            <w:vAlign w:val="center"/>
          </w:tcPr>
          <w:p w14:paraId="057F997B" w14:textId="77777777" w:rsidR="00E600F2" w:rsidRPr="00646A89" w:rsidRDefault="006A2118" w:rsidP="00646A89">
            <w:pPr>
              <w:jc w:val="center"/>
              <w:rPr>
                <w:sz w:val="24"/>
                <w:szCs w:val="24"/>
              </w:rPr>
            </w:pPr>
            <w:r w:rsidRPr="00717742">
              <w:rPr>
                <w:rFonts w:hint="eastAsia"/>
                <w:sz w:val="24"/>
                <w:szCs w:val="24"/>
              </w:rPr>
              <w:t>利用定員（年齢別）</w:t>
            </w:r>
          </w:p>
        </w:tc>
        <w:tc>
          <w:tcPr>
            <w:tcW w:w="1985" w:type="dxa"/>
            <w:vAlign w:val="center"/>
          </w:tcPr>
          <w:p w14:paraId="0B2FAA20" w14:textId="77777777" w:rsidR="006A2118" w:rsidRPr="00717742" w:rsidRDefault="006A2118" w:rsidP="00DE1774">
            <w:pPr>
              <w:jc w:val="center"/>
              <w:rPr>
                <w:rFonts w:asciiTheme="minorEastAsia" w:hAnsiTheme="minorEastAsia"/>
                <w:sz w:val="24"/>
                <w:szCs w:val="24"/>
              </w:rPr>
            </w:pPr>
            <w:r w:rsidRPr="00717742">
              <w:rPr>
                <w:rFonts w:asciiTheme="minorEastAsia" w:hAnsiTheme="minorEastAsia" w:hint="eastAsia"/>
                <w:sz w:val="24"/>
                <w:szCs w:val="24"/>
              </w:rPr>
              <w:t>０歳児</w:t>
            </w:r>
          </w:p>
        </w:tc>
        <w:tc>
          <w:tcPr>
            <w:tcW w:w="1843" w:type="dxa"/>
            <w:vAlign w:val="center"/>
          </w:tcPr>
          <w:p w14:paraId="3E9E4812" w14:textId="77777777" w:rsidR="006A2118" w:rsidRPr="00717742" w:rsidRDefault="006A2118" w:rsidP="00DE1774">
            <w:pPr>
              <w:jc w:val="center"/>
              <w:rPr>
                <w:rFonts w:asciiTheme="minorEastAsia" w:hAnsiTheme="minorEastAsia"/>
                <w:sz w:val="24"/>
                <w:szCs w:val="24"/>
              </w:rPr>
            </w:pPr>
            <w:r w:rsidRPr="00717742">
              <w:rPr>
                <w:rFonts w:asciiTheme="minorEastAsia" w:hAnsiTheme="minorEastAsia" w:hint="eastAsia"/>
                <w:sz w:val="24"/>
                <w:szCs w:val="24"/>
              </w:rPr>
              <w:t>１歳児</w:t>
            </w:r>
          </w:p>
        </w:tc>
        <w:tc>
          <w:tcPr>
            <w:tcW w:w="1768" w:type="dxa"/>
            <w:vAlign w:val="center"/>
          </w:tcPr>
          <w:p w14:paraId="593FA817" w14:textId="77777777" w:rsidR="006A2118" w:rsidRPr="00717742" w:rsidRDefault="006A2118" w:rsidP="00DE1774">
            <w:pPr>
              <w:jc w:val="center"/>
              <w:rPr>
                <w:rFonts w:asciiTheme="minorEastAsia" w:hAnsiTheme="minorEastAsia"/>
                <w:sz w:val="24"/>
                <w:szCs w:val="24"/>
              </w:rPr>
            </w:pPr>
            <w:r w:rsidRPr="00717742">
              <w:rPr>
                <w:rFonts w:asciiTheme="minorEastAsia" w:hAnsiTheme="minorEastAsia" w:hint="eastAsia"/>
                <w:sz w:val="24"/>
                <w:szCs w:val="24"/>
              </w:rPr>
              <w:t>２歳児</w:t>
            </w:r>
          </w:p>
        </w:tc>
      </w:tr>
      <w:tr w:rsidR="00A157D7" w:rsidRPr="00717742" w14:paraId="5200AC97" w14:textId="77777777" w:rsidTr="000B1156">
        <w:trPr>
          <w:trHeight w:val="283"/>
          <w:jc w:val="center"/>
        </w:trPr>
        <w:tc>
          <w:tcPr>
            <w:tcW w:w="3896" w:type="dxa"/>
            <w:vMerge/>
            <w:tcBorders>
              <w:bottom w:val="single" w:sz="4" w:space="0" w:color="auto"/>
            </w:tcBorders>
            <w:vAlign w:val="center"/>
          </w:tcPr>
          <w:p w14:paraId="4547F3F7" w14:textId="77777777" w:rsidR="006A2118" w:rsidRPr="00717742" w:rsidRDefault="006A2118" w:rsidP="00DE1774">
            <w:pPr>
              <w:jc w:val="center"/>
              <w:rPr>
                <w:sz w:val="24"/>
                <w:szCs w:val="24"/>
              </w:rPr>
            </w:pPr>
          </w:p>
        </w:tc>
        <w:tc>
          <w:tcPr>
            <w:tcW w:w="1985" w:type="dxa"/>
            <w:vAlign w:val="center"/>
          </w:tcPr>
          <w:p w14:paraId="74672850" w14:textId="77777777" w:rsidR="006A2118" w:rsidRPr="002F7B5F" w:rsidRDefault="005B26F1" w:rsidP="002F7B5F">
            <w:pPr>
              <w:wordWrap w:val="0"/>
              <w:jc w:val="center"/>
              <w:rPr>
                <w:rFonts w:asciiTheme="minorEastAsia" w:hAnsiTheme="minorEastAsia"/>
                <w:sz w:val="22"/>
              </w:rPr>
            </w:pPr>
            <w:r w:rsidRPr="00717742">
              <w:rPr>
                <w:rFonts w:asciiTheme="minorEastAsia" w:hAnsiTheme="minorEastAsia" w:hint="eastAsia"/>
                <w:sz w:val="22"/>
              </w:rPr>
              <w:t>６</w:t>
            </w:r>
            <w:r w:rsidR="00E600F2" w:rsidRPr="00717742">
              <w:rPr>
                <w:rFonts w:asciiTheme="minorEastAsia" w:hAnsiTheme="minorEastAsia" w:hint="eastAsia"/>
                <w:sz w:val="22"/>
              </w:rPr>
              <w:t>人</w:t>
            </w:r>
          </w:p>
        </w:tc>
        <w:tc>
          <w:tcPr>
            <w:tcW w:w="1843" w:type="dxa"/>
            <w:vAlign w:val="center"/>
          </w:tcPr>
          <w:p w14:paraId="3482803F" w14:textId="77777777" w:rsidR="006A2118" w:rsidRPr="002F7B5F" w:rsidRDefault="005B26F1" w:rsidP="002F7B5F">
            <w:pPr>
              <w:wordWrap w:val="0"/>
              <w:jc w:val="center"/>
              <w:rPr>
                <w:rFonts w:asciiTheme="minorEastAsia" w:hAnsiTheme="minorEastAsia"/>
                <w:sz w:val="22"/>
              </w:rPr>
            </w:pPr>
            <w:r w:rsidRPr="00717742">
              <w:rPr>
                <w:rFonts w:asciiTheme="minorEastAsia" w:hAnsiTheme="minorEastAsia" w:hint="eastAsia"/>
                <w:sz w:val="22"/>
              </w:rPr>
              <w:t>６</w:t>
            </w:r>
            <w:r w:rsidR="00E600F2" w:rsidRPr="00717742">
              <w:rPr>
                <w:rFonts w:asciiTheme="minorEastAsia" w:hAnsiTheme="minorEastAsia" w:hint="eastAsia"/>
                <w:sz w:val="22"/>
              </w:rPr>
              <w:t>人</w:t>
            </w:r>
          </w:p>
        </w:tc>
        <w:tc>
          <w:tcPr>
            <w:tcW w:w="1768" w:type="dxa"/>
            <w:vAlign w:val="center"/>
          </w:tcPr>
          <w:p w14:paraId="0D7EBC0B" w14:textId="77777777" w:rsidR="002F7B5F" w:rsidRPr="002F7B5F" w:rsidRDefault="005B26F1" w:rsidP="002F7B5F">
            <w:pPr>
              <w:wordWrap w:val="0"/>
              <w:jc w:val="center"/>
              <w:rPr>
                <w:rFonts w:asciiTheme="minorEastAsia" w:hAnsiTheme="minorEastAsia"/>
                <w:sz w:val="22"/>
              </w:rPr>
            </w:pPr>
            <w:r w:rsidRPr="00717742">
              <w:rPr>
                <w:rFonts w:asciiTheme="minorEastAsia" w:hAnsiTheme="minorEastAsia" w:hint="eastAsia"/>
                <w:sz w:val="22"/>
              </w:rPr>
              <w:t>７</w:t>
            </w:r>
            <w:r w:rsidR="00E600F2" w:rsidRPr="00717742">
              <w:rPr>
                <w:rFonts w:asciiTheme="minorEastAsia" w:hAnsiTheme="minorEastAsia" w:hint="eastAsia"/>
                <w:sz w:val="22"/>
              </w:rPr>
              <w:t>人</w:t>
            </w:r>
          </w:p>
        </w:tc>
      </w:tr>
      <w:tr w:rsidR="00A157D7" w:rsidRPr="00717742" w14:paraId="3983C23A" w14:textId="77777777" w:rsidTr="000B1156">
        <w:trPr>
          <w:trHeight w:val="283"/>
          <w:jc w:val="center"/>
        </w:trPr>
        <w:tc>
          <w:tcPr>
            <w:tcW w:w="3896" w:type="dxa"/>
            <w:tcBorders>
              <w:top w:val="single" w:sz="4" w:space="0" w:color="auto"/>
            </w:tcBorders>
            <w:vAlign w:val="center"/>
          </w:tcPr>
          <w:p w14:paraId="7EE9F857" w14:textId="77777777" w:rsidR="006A2118" w:rsidRPr="00717742" w:rsidRDefault="006A2118" w:rsidP="00DE1774">
            <w:pPr>
              <w:jc w:val="center"/>
              <w:rPr>
                <w:sz w:val="24"/>
                <w:szCs w:val="24"/>
              </w:rPr>
            </w:pPr>
            <w:r w:rsidRPr="00717742">
              <w:rPr>
                <w:rFonts w:hint="eastAsia"/>
                <w:sz w:val="24"/>
                <w:szCs w:val="24"/>
              </w:rPr>
              <w:t>取</w:t>
            </w:r>
            <w:r w:rsidR="008A597F" w:rsidRPr="00717742">
              <w:rPr>
                <w:rFonts w:hint="eastAsia"/>
                <w:sz w:val="24"/>
                <w:szCs w:val="24"/>
              </w:rPr>
              <w:t>り</w:t>
            </w:r>
            <w:r w:rsidRPr="00717742">
              <w:rPr>
                <w:rFonts w:hint="eastAsia"/>
                <w:sz w:val="24"/>
                <w:szCs w:val="24"/>
              </w:rPr>
              <w:t>扱う保育事業</w:t>
            </w:r>
          </w:p>
        </w:tc>
        <w:tc>
          <w:tcPr>
            <w:tcW w:w="5596" w:type="dxa"/>
            <w:gridSpan w:val="3"/>
            <w:vAlign w:val="center"/>
          </w:tcPr>
          <w:p w14:paraId="70E9197D" w14:textId="77777777" w:rsidR="006A2118" w:rsidRPr="00717742" w:rsidRDefault="005B26F1" w:rsidP="00DE1774">
            <w:pPr>
              <w:rPr>
                <w:rFonts w:asciiTheme="minorEastAsia" w:hAnsiTheme="minorEastAsia"/>
                <w:sz w:val="22"/>
              </w:rPr>
            </w:pPr>
            <w:r w:rsidRPr="00717742">
              <w:rPr>
                <w:rFonts w:asciiTheme="minorEastAsia" w:hAnsiTheme="minorEastAsia" w:hint="eastAsia"/>
                <w:sz w:val="22"/>
              </w:rPr>
              <w:t>月極保育</w:t>
            </w:r>
            <w:r w:rsidR="0031673A" w:rsidRPr="00717742">
              <w:rPr>
                <w:rFonts w:asciiTheme="minorEastAsia" w:hAnsiTheme="minorEastAsia" w:hint="eastAsia"/>
                <w:sz w:val="22"/>
              </w:rPr>
              <w:t>事業、延長保育事業</w:t>
            </w:r>
          </w:p>
        </w:tc>
      </w:tr>
    </w:tbl>
    <w:p w14:paraId="0EBF019E" w14:textId="77777777" w:rsidR="00DE1774" w:rsidRPr="00717742" w:rsidRDefault="00DE1774" w:rsidP="006A2118">
      <w:pPr>
        <w:jc w:val="left"/>
        <w:rPr>
          <w:sz w:val="24"/>
          <w:szCs w:val="24"/>
        </w:rPr>
      </w:pPr>
    </w:p>
    <w:p w14:paraId="50ADB602" w14:textId="77777777" w:rsidR="006A2118" w:rsidRPr="00717742" w:rsidRDefault="006A2118" w:rsidP="006A2118">
      <w:pPr>
        <w:jc w:val="left"/>
        <w:rPr>
          <w:sz w:val="24"/>
          <w:szCs w:val="24"/>
        </w:rPr>
      </w:pPr>
      <w:r w:rsidRPr="00717742">
        <w:rPr>
          <w:rFonts w:hint="eastAsia"/>
          <w:sz w:val="24"/>
          <w:szCs w:val="24"/>
        </w:rPr>
        <w:t xml:space="preserve">３　施設・設備の概要　</w:t>
      </w:r>
    </w:p>
    <w:tbl>
      <w:tblPr>
        <w:tblStyle w:val="a9"/>
        <w:tblW w:w="4818" w:type="pct"/>
        <w:jc w:val="center"/>
        <w:tblLayout w:type="fixed"/>
        <w:tblLook w:val="04A0" w:firstRow="1" w:lastRow="0" w:firstColumn="1" w:lastColumn="0" w:noHBand="0" w:noVBand="1"/>
      </w:tblPr>
      <w:tblGrid>
        <w:gridCol w:w="2615"/>
        <w:gridCol w:w="1703"/>
        <w:gridCol w:w="1787"/>
        <w:gridCol w:w="3173"/>
      </w:tblGrid>
      <w:tr w:rsidR="00717742" w:rsidRPr="00717742" w14:paraId="59991CD4" w14:textId="77777777" w:rsidTr="00717742">
        <w:trPr>
          <w:trHeight w:val="342"/>
          <w:jc w:val="center"/>
        </w:trPr>
        <w:tc>
          <w:tcPr>
            <w:tcW w:w="1416" w:type="pct"/>
            <w:vMerge w:val="restart"/>
            <w:vAlign w:val="center"/>
          </w:tcPr>
          <w:p w14:paraId="332C39A1" w14:textId="77777777" w:rsidR="006A2118" w:rsidRPr="002F7B5F" w:rsidRDefault="00B56B07" w:rsidP="006A2118">
            <w:pPr>
              <w:jc w:val="distribute"/>
              <w:rPr>
                <w:rFonts w:asciiTheme="minorEastAsia" w:hAnsiTheme="minorEastAsia"/>
                <w:sz w:val="24"/>
                <w:szCs w:val="24"/>
              </w:rPr>
            </w:pPr>
            <w:r w:rsidRPr="002F7B5F">
              <w:rPr>
                <w:rFonts w:asciiTheme="minorEastAsia" w:hAnsiTheme="minorEastAsia" w:hint="eastAsia"/>
                <w:sz w:val="24"/>
                <w:szCs w:val="24"/>
              </w:rPr>
              <w:t>建物</w:t>
            </w:r>
          </w:p>
        </w:tc>
        <w:tc>
          <w:tcPr>
            <w:tcW w:w="897" w:type="pct"/>
            <w:vAlign w:val="center"/>
          </w:tcPr>
          <w:p w14:paraId="42AB933B" w14:textId="77777777" w:rsidR="006A2118" w:rsidRPr="002F7B5F" w:rsidRDefault="006A2118" w:rsidP="006A2118">
            <w:pPr>
              <w:jc w:val="distribute"/>
              <w:rPr>
                <w:rFonts w:asciiTheme="minorEastAsia" w:hAnsiTheme="minorEastAsia"/>
                <w:sz w:val="24"/>
                <w:szCs w:val="24"/>
              </w:rPr>
            </w:pPr>
            <w:r w:rsidRPr="002F7B5F">
              <w:rPr>
                <w:rFonts w:asciiTheme="minorEastAsia" w:hAnsiTheme="minorEastAsia" w:hint="eastAsia"/>
                <w:sz w:val="24"/>
                <w:szCs w:val="24"/>
              </w:rPr>
              <w:t>構造</w:t>
            </w:r>
          </w:p>
        </w:tc>
        <w:tc>
          <w:tcPr>
            <w:tcW w:w="2687" w:type="pct"/>
            <w:gridSpan w:val="2"/>
            <w:vAlign w:val="center"/>
          </w:tcPr>
          <w:p w14:paraId="4B3C0BAF" w14:textId="77777777" w:rsidR="006A2118" w:rsidRPr="002F7B5F" w:rsidRDefault="00B56B07" w:rsidP="00B56B07">
            <w:pPr>
              <w:ind w:right="720"/>
              <w:jc w:val="right"/>
              <w:rPr>
                <w:rFonts w:asciiTheme="minorEastAsia" w:hAnsiTheme="minorEastAsia"/>
                <w:sz w:val="24"/>
                <w:szCs w:val="24"/>
              </w:rPr>
            </w:pPr>
            <w:r w:rsidRPr="002F7B5F">
              <w:rPr>
                <w:rFonts w:asciiTheme="minorEastAsia" w:hAnsiTheme="minorEastAsia" w:hint="eastAsia"/>
                <w:sz w:val="24"/>
                <w:szCs w:val="24"/>
              </w:rPr>
              <w:t>RC構造３階建ての１階部分</w:t>
            </w:r>
            <w:r w:rsidR="006A2118" w:rsidRPr="002F7B5F">
              <w:rPr>
                <w:rFonts w:asciiTheme="minorEastAsia" w:hAnsiTheme="minorEastAsia" w:hint="eastAsia"/>
                <w:sz w:val="24"/>
                <w:szCs w:val="24"/>
              </w:rPr>
              <w:t xml:space="preserve">　</w:t>
            </w:r>
          </w:p>
        </w:tc>
      </w:tr>
      <w:tr w:rsidR="00717742" w:rsidRPr="00717742" w14:paraId="6849ED86" w14:textId="77777777" w:rsidTr="00717742">
        <w:trPr>
          <w:trHeight w:val="342"/>
          <w:jc w:val="center"/>
        </w:trPr>
        <w:tc>
          <w:tcPr>
            <w:tcW w:w="1416" w:type="pct"/>
            <w:vMerge/>
            <w:vAlign w:val="center"/>
          </w:tcPr>
          <w:p w14:paraId="61F3CC34" w14:textId="77777777" w:rsidR="006A2118" w:rsidRPr="002F7B5F" w:rsidRDefault="006A2118" w:rsidP="006A2118">
            <w:pPr>
              <w:jc w:val="distribute"/>
              <w:rPr>
                <w:rFonts w:asciiTheme="minorEastAsia" w:hAnsiTheme="minorEastAsia"/>
                <w:sz w:val="24"/>
                <w:szCs w:val="24"/>
              </w:rPr>
            </w:pPr>
          </w:p>
        </w:tc>
        <w:tc>
          <w:tcPr>
            <w:tcW w:w="897" w:type="pct"/>
            <w:vAlign w:val="center"/>
          </w:tcPr>
          <w:p w14:paraId="60EDC2E7" w14:textId="77777777" w:rsidR="006A2118" w:rsidRPr="002F7B5F" w:rsidRDefault="006A2118" w:rsidP="006A2118">
            <w:pPr>
              <w:jc w:val="distribute"/>
              <w:rPr>
                <w:rFonts w:asciiTheme="minorEastAsia" w:hAnsiTheme="minorEastAsia"/>
                <w:sz w:val="24"/>
                <w:szCs w:val="24"/>
              </w:rPr>
            </w:pPr>
            <w:r w:rsidRPr="002F7B5F">
              <w:rPr>
                <w:rFonts w:asciiTheme="minorEastAsia" w:hAnsiTheme="minorEastAsia" w:hint="eastAsia"/>
                <w:sz w:val="24"/>
                <w:szCs w:val="24"/>
              </w:rPr>
              <w:t>延床面積</w:t>
            </w:r>
          </w:p>
        </w:tc>
        <w:tc>
          <w:tcPr>
            <w:tcW w:w="2687" w:type="pct"/>
            <w:gridSpan w:val="2"/>
            <w:vAlign w:val="bottom"/>
          </w:tcPr>
          <w:p w14:paraId="1C5AF3DC" w14:textId="77777777" w:rsidR="006A2118" w:rsidRPr="002F7B5F" w:rsidRDefault="000E4D19" w:rsidP="006A2118">
            <w:pPr>
              <w:jc w:val="center"/>
              <w:rPr>
                <w:rFonts w:asciiTheme="minorEastAsia" w:hAnsiTheme="minorEastAsia"/>
                <w:sz w:val="24"/>
                <w:szCs w:val="24"/>
              </w:rPr>
            </w:pPr>
            <w:r w:rsidRPr="002F7B5F">
              <w:rPr>
                <w:rFonts w:asciiTheme="minorEastAsia" w:hAnsiTheme="minorEastAsia" w:hint="eastAsia"/>
                <w:sz w:val="24"/>
                <w:szCs w:val="24"/>
              </w:rPr>
              <w:t>99，51</w:t>
            </w:r>
            <w:r w:rsidR="006A2118" w:rsidRPr="002F7B5F">
              <w:rPr>
                <w:rFonts w:asciiTheme="minorEastAsia" w:hAnsiTheme="minorEastAsia" w:hint="eastAsia"/>
                <w:sz w:val="24"/>
                <w:szCs w:val="24"/>
              </w:rPr>
              <w:t>㎡</w:t>
            </w:r>
          </w:p>
        </w:tc>
      </w:tr>
      <w:tr w:rsidR="00717742" w:rsidRPr="00717742" w14:paraId="7D314883" w14:textId="77777777" w:rsidTr="00717742">
        <w:trPr>
          <w:trHeight w:val="342"/>
          <w:jc w:val="center"/>
        </w:trPr>
        <w:tc>
          <w:tcPr>
            <w:tcW w:w="1416" w:type="pct"/>
            <w:vMerge w:val="restart"/>
            <w:vAlign w:val="center"/>
          </w:tcPr>
          <w:p w14:paraId="772A2D21" w14:textId="77777777" w:rsidR="006A2118" w:rsidRPr="002F7B5F" w:rsidRDefault="006A2118" w:rsidP="006A2118">
            <w:pPr>
              <w:jc w:val="distribute"/>
              <w:rPr>
                <w:rFonts w:asciiTheme="minorEastAsia" w:hAnsiTheme="minorEastAsia"/>
                <w:sz w:val="24"/>
                <w:szCs w:val="24"/>
              </w:rPr>
            </w:pPr>
            <w:r w:rsidRPr="002F7B5F">
              <w:rPr>
                <w:rFonts w:asciiTheme="minorEastAsia" w:hAnsiTheme="minorEastAsia" w:hint="eastAsia"/>
                <w:sz w:val="24"/>
                <w:szCs w:val="24"/>
              </w:rPr>
              <w:t>施設設備の数と面積</w:t>
            </w:r>
          </w:p>
        </w:tc>
        <w:tc>
          <w:tcPr>
            <w:tcW w:w="897" w:type="pct"/>
            <w:vAlign w:val="center"/>
          </w:tcPr>
          <w:p w14:paraId="28124A12" w14:textId="77777777" w:rsidR="006A2118" w:rsidRPr="002F7B5F" w:rsidRDefault="000E4D19" w:rsidP="006A2118">
            <w:pPr>
              <w:jc w:val="distribute"/>
              <w:rPr>
                <w:rFonts w:asciiTheme="minorEastAsia" w:hAnsiTheme="minorEastAsia"/>
                <w:sz w:val="24"/>
                <w:szCs w:val="24"/>
              </w:rPr>
            </w:pPr>
            <w:r w:rsidRPr="002F7B5F">
              <w:rPr>
                <w:rFonts w:asciiTheme="minorEastAsia" w:hAnsiTheme="minorEastAsia" w:hint="eastAsia"/>
                <w:sz w:val="24"/>
                <w:szCs w:val="24"/>
              </w:rPr>
              <w:t>0歳児室</w:t>
            </w:r>
          </w:p>
        </w:tc>
        <w:tc>
          <w:tcPr>
            <w:tcW w:w="970" w:type="pct"/>
            <w:vAlign w:val="center"/>
          </w:tcPr>
          <w:p w14:paraId="60B04A69" w14:textId="77777777" w:rsidR="006A2118" w:rsidRPr="002F7B5F" w:rsidRDefault="00B56B07" w:rsidP="006A2118">
            <w:pPr>
              <w:jc w:val="right"/>
              <w:rPr>
                <w:rFonts w:asciiTheme="minorEastAsia" w:hAnsiTheme="minorEastAsia"/>
                <w:sz w:val="24"/>
                <w:szCs w:val="24"/>
              </w:rPr>
            </w:pPr>
            <w:r w:rsidRPr="002F7B5F">
              <w:rPr>
                <w:rFonts w:asciiTheme="minorEastAsia" w:hAnsiTheme="minorEastAsia" w:hint="eastAsia"/>
                <w:sz w:val="24"/>
                <w:szCs w:val="24"/>
              </w:rPr>
              <w:t>１</w:t>
            </w:r>
            <w:r w:rsidR="006A2118" w:rsidRPr="002F7B5F">
              <w:rPr>
                <w:rFonts w:asciiTheme="minorEastAsia" w:hAnsiTheme="minorEastAsia" w:hint="eastAsia"/>
                <w:sz w:val="24"/>
                <w:szCs w:val="24"/>
              </w:rPr>
              <w:t>室</w:t>
            </w:r>
          </w:p>
        </w:tc>
        <w:tc>
          <w:tcPr>
            <w:tcW w:w="1717" w:type="pct"/>
            <w:vAlign w:val="bottom"/>
          </w:tcPr>
          <w:p w14:paraId="66238EFC" w14:textId="77777777" w:rsidR="006A2118"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19,97</w:t>
            </w:r>
            <w:r w:rsidR="006A2118" w:rsidRPr="002F7B5F">
              <w:rPr>
                <w:rFonts w:asciiTheme="minorEastAsia" w:hAnsiTheme="minorEastAsia" w:hint="eastAsia"/>
                <w:sz w:val="24"/>
                <w:szCs w:val="24"/>
              </w:rPr>
              <w:t>㎡</w:t>
            </w:r>
          </w:p>
        </w:tc>
      </w:tr>
      <w:tr w:rsidR="00717742" w:rsidRPr="00717742" w14:paraId="3694EF46" w14:textId="77777777" w:rsidTr="00717742">
        <w:trPr>
          <w:trHeight w:val="342"/>
          <w:jc w:val="center"/>
        </w:trPr>
        <w:tc>
          <w:tcPr>
            <w:tcW w:w="1416" w:type="pct"/>
            <w:vMerge/>
            <w:vAlign w:val="center"/>
          </w:tcPr>
          <w:p w14:paraId="66B7CA2A" w14:textId="77777777" w:rsidR="006A2118" w:rsidRPr="002F7B5F" w:rsidRDefault="006A2118" w:rsidP="006A2118">
            <w:pPr>
              <w:jc w:val="distribute"/>
              <w:rPr>
                <w:rFonts w:asciiTheme="minorEastAsia" w:hAnsiTheme="minorEastAsia"/>
                <w:sz w:val="24"/>
                <w:szCs w:val="24"/>
              </w:rPr>
            </w:pPr>
          </w:p>
        </w:tc>
        <w:tc>
          <w:tcPr>
            <w:tcW w:w="897" w:type="pct"/>
            <w:vAlign w:val="center"/>
          </w:tcPr>
          <w:p w14:paraId="33D3A1C6" w14:textId="77777777" w:rsidR="006A2118" w:rsidRPr="002F7B5F" w:rsidRDefault="000E4D19" w:rsidP="006A2118">
            <w:pPr>
              <w:jc w:val="distribute"/>
              <w:rPr>
                <w:rFonts w:asciiTheme="minorEastAsia" w:hAnsiTheme="minorEastAsia"/>
                <w:sz w:val="24"/>
                <w:szCs w:val="24"/>
              </w:rPr>
            </w:pPr>
            <w:r w:rsidRPr="002F7B5F">
              <w:rPr>
                <w:rFonts w:asciiTheme="minorEastAsia" w:hAnsiTheme="minorEastAsia" w:hint="eastAsia"/>
                <w:sz w:val="24"/>
                <w:szCs w:val="24"/>
              </w:rPr>
              <w:t>1歳児室</w:t>
            </w:r>
          </w:p>
        </w:tc>
        <w:tc>
          <w:tcPr>
            <w:tcW w:w="970" w:type="pct"/>
            <w:vAlign w:val="center"/>
          </w:tcPr>
          <w:p w14:paraId="58F1EDB6" w14:textId="77777777" w:rsidR="006A2118" w:rsidRPr="002F7B5F" w:rsidRDefault="00B56B07" w:rsidP="006A2118">
            <w:pPr>
              <w:jc w:val="right"/>
              <w:rPr>
                <w:rFonts w:asciiTheme="minorEastAsia" w:hAnsiTheme="minorEastAsia"/>
                <w:sz w:val="24"/>
                <w:szCs w:val="24"/>
              </w:rPr>
            </w:pPr>
            <w:r w:rsidRPr="002F7B5F">
              <w:rPr>
                <w:rFonts w:asciiTheme="minorEastAsia" w:hAnsiTheme="minorEastAsia" w:hint="eastAsia"/>
                <w:sz w:val="24"/>
                <w:szCs w:val="24"/>
              </w:rPr>
              <w:t>１</w:t>
            </w:r>
            <w:r w:rsidR="006A2118" w:rsidRPr="002F7B5F">
              <w:rPr>
                <w:rFonts w:asciiTheme="minorEastAsia" w:hAnsiTheme="minorEastAsia" w:hint="eastAsia"/>
                <w:sz w:val="24"/>
                <w:szCs w:val="24"/>
              </w:rPr>
              <w:t>室</w:t>
            </w:r>
          </w:p>
        </w:tc>
        <w:tc>
          <w:tcPr>
            <w:tcW w:w="1717" w:type="pct"/>
            <w:vAlign w:val="bottom"/>
          </w:tcPr>
          <w:p w14:paraId="54395594" w14:textId="77777777" w:rsidR="006A2118"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20,03</w:t>
            </w:r>
            <w:r w:rsidR="006A2118" w:rsidRPr="002F7B5F">
              <w:rPr>
                <w:rFonts w:asciiTheme="minorEastAsia" w:hAnsiTheme="minorEastAsia" w:hint="eastAsia"/>
                <w:sz w:val="24"/>
                <w:szCs w:val="24"/>
              </w:rPr>
              <w:t>㎡</w:t>
            </w:r>
          </w:p>
        </w:tc>
      </w:tr>
      <w:tr w:rsidR="00717742" w:rsidRPr="00717742" w14:paraId="5FF0632C" w14:textId="77777777" w:rsidTr="00717742">
        <w:trPr>
          <w:trHeight w:val="342"/>
          <w:jc w:val="center"/>
        </w:trPr>
        <w:tc>
          <w:tcPr>
            <w:tcW w:w="1416" w:type="pct"/>
            <w:vMerge/>
            <w:vAlign w:val="center"/>
          </w:tcPr>
          <w:p w14:paraId="0AAC2879" w14:textId="77777777" w:rsidR="006A2118" w:rsidRPr="002F7B5F" w:rsidRDefault="006A2118" w:rsidP="006A2118">
            <w:pPr>
              <w:jc w:val="distribute"/>
              <w:rPr>
                <w:rFonts w:asciiTheme="minorEastAsia" w:hAnsiTheme="minorEastAsia"/>
                <w:sz w:val="24"/>
                <w:szCs w:val="24"/>
              </w:rPr>
            </w:pPr>
          </w:p>
        </w:tc>
        <w:tc>
          <w:tcPr>
            <w:tcW w:w="897" w:type="pct"/>
            <w:vAlign w:val="center"/>
          </w:tcPr>
          <w:p w14:paraId="09996DD9" w14:textId="77777777" w:rsidR="006A2118" w:rsidRPr="002F7B5F" w:rsidRDefault="000E4D19" w:rsidP="006A2118">
            <w:pPr>
              <w:jc w:val="distribute"/>
              <w:rPr>
                <w:rFonts w:asciiTheme="minorEastAsia" w:hAnsiTheme="minorEastAsia"/>
                <w:sz w:val="24"/>
                <w:szCs w:val="24"/>
              </w:rPr>
            </w:pPr>
            <w:r w:rsidRPr="002F7B5F">
              <w:rPr>
                <w:rFonts w:asciiTheme="minorEastAsia" w:hAnsiTheme="minorEastAsia" w:hint="eastAsia"/>
                <w:sz w:val="24"/>
                <w:szCs w:val="24"/>
              </w:rPr>
              <w:t>2歳児室</w:t>
            </w:r>
          </w:p>
        </w:tc>
        <w:tc>
          <w:tcPr>
            <w:tcW w:w="970" w:type="pct"/>
            <w:vAlign w:val="center"/>
          </w:tcPr>
          <w:p w14:paraId="5E17C0AC" w14:textId="77777777" w:rsidR="006A2118" w:rsidRPr="002F7B5F" w:rsidRDefault="00B56B07" w:rsidP="006A2118">
            <w:pPr>
              <w:jc w:val="right"/>
              <w:rPr>
                <w:rFonts w:asciiTheme="minorEastAsia" w:hAnsiTheme="minorEastAsia"/>
                <w:sz w:val="24"/>
                <w:szCs w:val="24"/>
              </w:rPr>
            </w:pPr>
            <w:r w:rsidRPr="002F7B5F">
              <w:rPr>
                <w:rFonts w:asciiTheme="minorEastAsia" w:hAnsiTheme="minorEastAsia" w:hint="eastAsia"/>
                <w:sz w:val="24"/>
                <w:szCs w:val="24"/>
              </w:rPr>
              <w:t>１</w:t>
            </w:r>
            <w:r w:rsidR="006A2118" w:rsidRPr="002F7B5F">
              <w:rPr>
                <w:rFonts w:asciiTheme="minorEastAsia" w:hAnsiTheme="minorEastAsia" w:hint="eastAsia"/>
                <w:sz w:val="24"/>
                <w:szCs w:val="24"/>
              </w:rPr>
              <w:t>室</w:t>
            </w:r>
          </w:p>
        </w:tc>
        <w:tc>
          <w:tcPr>
            <w:tcW w:w="1717" w:type="pct"/>
            <w:vAlign w:val="bottom"/>
          </w:tcPr>
          <w:p w14:paraId="50477215" w14:textId="77777777" w:rsidR="006A2118"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14,91</w:t>
            </w:r>
            <w:r w:rsidR="006A2118" w:rsidRPr="002F7B5F">
              <w:rPr>
                <w:rFonts w:asciiTheme="minorEastAsia" w:hAnsiTheme="minorEastAsia" w:hint="eastAsia"/>
                <w:sz w:val="24"/>
                <w:szCs w:val="24"/>
              </w:rPr>
              <w:t>㎡</w:t>
            </w:r>
          </w:p>
        </w:tc>
      </w:tr>
      <w:tr w:rsidR="00717742" w:rsidRPr="00717742" w14:paraId="2263D075" w14:textId="77777777" w:rsidTr="00717742">
        <w:trPr>
          <w:trHeight w:val="342"/>
          <w:jc w:val="center"/>
        </w:trPr>
        <w:tc>
          <w:tcPr>
            <w:tcW w:w="1416" w:type="pct"/>
            <w:vMerge/>
            <w:vAlign w:val="center"/>
          </w:tcPr>
          <w:p w14:paraId="24197D22" w14:textId="77777777" w:rsidR="00717742" w:rsidRPr="002F7B5F" w:rsidRDefault="00717742" w:rsidP="006A2118">
            <w:pPr>
              <w:jc w:val="distribute"/>
              <w:rPr>
                <w:rFonts w:asciiTheme="minorEastAsia" w:hAnsiTheme="minorEastAsia"/>
                <w:sz w:val="24"/>
                <w:szCs w:val="24"/>
              </w:rPr>
            </w:pPr>
          </w:p>
        </w:tc>
        <w:tc>
          <w:tcPr>
            <w:tcW w:w="897" w:type="pct"/>
            <w:vAlign w:val="center"/>
          </w:tcPr>
          <w:p w14:paraId="00E23548" w14:textId="77777777" w:rsidR="00717742" w:rsidRPr="002F7B5F" w:rsidRDefault="00717742" w:rsidP="006A2118">
            <w:pPr>
              <w:jc w:val="distribute"/>
              <w:rPr>
                <w:rFonts w:asciiTheme="minorEastAsia" w:hAnsiTheme="minorEastAsia"/>
                <w:sz w:val="24"/>
                <w:szCs w:val="24"/>
              </w:rPr>
            </w:pPr>
            <w:r w:rsidRPr="002F7B5F">
              <w:rPr>
                <w:rFonts w:asciiTheme="minorEastAsia" w:hAnsiTheme="minorEastAsia" w:hint="eastAsia"/>
                <w:sz w:val="24"/>
                <w:szCs w:val="24"/>
              </w:rPr>
              <w:t>調理室</w:t>
            </w:r>
          </w:p>
        </w:tc>
        <w:tc>
          <w:tcPr>
            <w:tcW w:w="970" w:type="pct"/>
            <w:vAlign w:val="center"/>
          </w:tcPr>
          <w:p w14:paraId="0122B9EA" w14:textId="77777777" w:rsidR="00717742" w:rsidRPr="002F7B5F" w:rsidRDefault="00717742" w:rsidP="006A2118">
            <w:pPr>
              <w:jc w:val="right"/>
              <w:rPr>
                <w:rFonts w:asciiTheme="minorEastAsia" w:hAnsiTheme="minorEastAsia"/>
                <w:sz w:val="24"/>
                <w:szCs w:val="24"/>
              </w:rPr>
            </w:pPr>
            <w:r w:rsidRPr="002F7B5F">
              <w:rPr>
                <w:rFonts w:asciiTheme="minorEastAsia" w:hAnsiTheme="minorEastAsia" w:hint="eastAsia"/>
                <w:sz w:val="24"/>
                <w:szCs w:val="24"/>
              </w:rPr>
              <w:t>１室</w:t>
            </w:r>
          </w:p>
        </w:tc>
        <w:tc>
          <w:tcPr>
            <w:tcW w:w="1717" w:type="pct"/>
            <w:vAlign w:val="bottom"/>
          </w:tcPr>
          <w:p w14:paraId="2C4306AC" w14:textId="77777777" w:rsidR="00717742"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7,25㎡</w:t>
            </w:r>
          </w:p>
        </w:tc>
      </w:tr>
      <w:tr w:rsidR="00717742" w:rsidRPr="00717742" w14:paraId="22544D58" w14:textId="77777777" w:rsidTr="00717742">
        <w:trPr>
          <w:trHeight w:val="342"/>
          <w:jc w:val="center"/>
        </w:trPr>
        <w:tc>
          <w:tcPr>
            <w:tcW w:w="1416" w:type="pct"/>
            <w:vMerge/>
            <w:vAlign w:val="center"/>
          </w:tcPr>
          <w:p w14:paraId="6A40ED22" w14:textId="77777777" w:rsidR="00717742" w:rsidRPr="002F7B5F" w:rsidRDefault="00717742" w:rsidP="006A2118">
            <w:pPr>
              <w:jc w:val="distribute"/>
              <w:rPr>
                <w:rFonts w:asciiTheme="minorEastAsia" w:hAnsiTheme="minorEastAsia"/>
                <w:sz w:val="24"/>
                <w:szCs w:val="24"/>
              </w:rPr>
            </w:pPr>
          </w:p>
        </w:tc>
        <w:tc>
          <w:tcPr>
            <w:tcW w:w="897" w:type="pct"/>
            <w:vAlign w:val="center"/>
          </w:tcPr>
          <w:p w14:paraId="57D624A1" w14:textId="77777777" w:rsidR="00717742" w:rsidRPr="00EE329E" w:rsidRDefault="00717742" w:rsidP="006A2118">
            <w:pPr>
              <w:jc w:val="distribute"/>
              <w:rPr>
                <w:rFonts w:asciiTheme="minorEastAsia" w:hAnsiTheme="minorEastAsia"/>
                <w:szCs w:val="21"/>
              </w:rPr>
            </w:pPr>
            <w:r w:rsidRPr="00EE329E">
              <w:rPr>
                <w:rFonts w:asciiTheme="minorEastAsia" w:hAnsiTheme="minorEastAsia" w:hint="eastAsia"/>
                <w:szCs w:val="21"/>
              </w:rPr>
              <w:t>医務室・事務室</w:t>
            </w:r>
          </w:p>
        </w:tc>
        <w:tc>
          <w:tcPr>
            <w:tcW w:w="970" w:type="pct"/>
            <w:vAlign w:val="center"/>
          </w:tcPr>
          <w:p w14:paraId="4D480C9A" w14:textId="77777777" w:rsidR="00717742" w:rsidRPr="002F7B5F" w:rsidRDefault="00717742" w:rsidP="006A2118">
            <w:pPr>
              <w:jc w:val="right"/>
              <w:rPr>
                <w:rFonts w:asciiTheme="minorEastAsia" w:hAnsiTheme="minorEastAsia"/>
                <w:sz w:val="24"/>
                <w:szCs w:val="24"/>
              </w:rPr>
            </w:pPr>
            <w:r w:rsidRPr="002F7B5F">
              <w:rPr>
                <w:rFonts w:asciiTheme="minorEastAsia" w:hAnsiTheme="minorEastAsia" w:hint="eastAsia"/>
                <w:sz w:val="24"/>
                <w:szCs w:val="24"/>
              </w:rPr>
              <w:t>１室</w:t>
            </w:r>
          </w:p>
        </w:tc>
        <w:tc>
          <w:tcPr>
            <w:tcW w:w="1717" w:type="pct"/>
            <w:vAlign w:val="bottom"/>
          </w:tcPr>
          <w:p w14:paraId="60186129" w14:textId="77777777" w:rsidR="00717742"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7,46㎡</w:t>
            </w:r>
          </w:p>
        </w:tc>
      </w:tr>
      <w:tr w:rsidR="00717742" w:rsidRPr="00717742" w14:paraId="4CDF9CEF" w14:textId="77777777" w:rsidTr="00717742">
        <w:trPr>
          <w:trHeight w:val="342"/>
          <w:jc w:val="center"/>
        </w:trPr>
        <w:tc>
          <w:tcPr>
            <w:tcW w:w="1416" w:type="pct"/>
            <w:vMerge/>
            <w:vAlign w:val="center"/>
          </w:tcPr>
          <w:p w14:paraId="1727EE94" w14:textId="77777777" w:rsidR="00717742" w:rsidRPr="002F7B5F" w:rsidRDefault="00717742" w:rsidP="006A2118">
            <w:pPr>
              <w:jc w:val="distribute"/>
              <w:rPr>
                <w:rFonts w:asciiTheme="minorEastAsia" w:hAnsiTheme="minorEastAsia"/>
                <w:sz w:val="24"/>
                <w:szCs w:val="24"/>
              </w:rPr>
            </w:pPr>
          </w:p>
        </w:tc>
        <w:tc>
          <w:tcPr>
            <w:tcW w:w="897" w:type="pct"/>
            <w:tcFitText/>
            <w:vAlign w:val="center"/>
          </w:tcPr>
          <w:p w14:paraId="71F873C9" w14:textId="77777777" w:rsidR="00717742" w:rsidRPr="002F7B5F" w:rsidRDefault="00717742" w:rsidP="000E4D19">
            <w:pPr>
              <w:jc w:val="distribute"/>
              <w:rPr>
                <w:rFonts w:asciiTheme="minorEastAsia" w:hAnsiTheme="minorEastAsia"/>
                <w:sz w:val="24"/>
                <w:szCs w:val="24"/>
              </w:rPr>
            </w:pPr>
            <w:r w:rsidRPr="002F7B5F">
              <w:rPr>
                <w:rFonts w:asciiTheme="minorEastAsia" w:hAnsiTheme="minorEastAsia" w:hint="eastAsia"/>
                <w:spacing w:val="187"/>
                <w:kern w:val="0"/>
                <w:sz w:val="24"/>
                <w:szCs w:val="24"/>
              </w:rPr>
              <w:t>トイ</w:t>
            </w:r>
            <w:r w:rsidRPr="002F7B5F">
              <w:rPr>
                <w:rFonts w:asciiTheme="minorEastAsia" w:hAnsiTheme="minorEastAsia" w:hint="eastAsia"/>
                <w:kern w:val="0"/>
                <w:sz w:val="24"/>
                <w:szCs w:val="24"/>
              </w:rPr>
              <w:t>レ</w:t>
            </w:r>
          </w:p>
        </w:tc>
        <w:tc>
          <w:tcPr>
            <w:tcW w:w="970" w:type="pct"/>
            <w:vAlign w:val="center"/>
          </w:tcPr>
          <w:p w14:paraId="637EE5EC" w14:textId="77777777" w:rsidR="00717742" w:rsidRPr="002F7B5F" w:rsidRDefault="00717742" w:rsidP="006A2118">
            <w:pPr>
              <w:jc w:val="right"/>
              <w:rPr>
                <w:rFonts w:asciiTheme="minorEastAsia" w:hAnsiTheme="minorEastAsia"/>
                <w:sz w:val="24"/>
                <w:szCs w:val="24"/>
              </w:rPr>
            </w:pPr>
            <w:r w:rsidRPr="002F7B5F">
              <w:rPr>
                <w:rFonts w:asciiTheme="minorEastAsia" w:hAnsiTheme="minorEastAsia" w:hint="eastAsia"/>
                <w:sz w:val="24"/>
                <w:szCs w:val="24"/>
              </w:rPr>
              <w:t>２個</w:t>
            </w:r>
          </w:p>
        </w:tc>
        <w:tc>
          <w:tcPr>
            <w:tcW w:w="1717" w:type="pct"/>
            <w:vAlign w:val="bottom"/>
          </w:tcPr>
          <w:p w14:paraId="16476AF9" w14:textId="77777777" w:rsidR="00717742"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6,3㎡</w:t>
            </w:r>
          </w:p>
        </w:tc>
      </w:tr>
      <w:tr w:rsidR="00717742" w:rsidRPr="00717742" w14:paraId="03AEBF85" w14:textId="77777777" w:rsidTr="00717742">
        <w:trPr>
          <w:trHeight w:val="342"/>
          <w:jc w:val="center"/>
        </w:trPr>
        <w:tc>
          <w:tcPr>
            <w:tcW w:w="2313" w:type="pct"/>
            <w:gridSpan w:val="2"/>
            <w:vAlign w:val="center"/>
          </w:tcPr>
          <w:p w14:paraId="39946BCB" w14:textId="77777777" w:rsidR="00717742" w:rsidRPr="002F7B5F" w:rsidRDefault="00717742" w:rsidP="00717742">
            <w:pPr>
              <w:jc w:val="center"/>
              <w:rPr>
                <w:rFonts w:asciiTheme="minorEastAsia" w:hAnsiTheme="minorEastAsia"/>
                <w:sz w:val="24"/>
                <w:szCs w:val="24"/>
              </w:rPr>
            </w:pPr>
            <w:r w:rsidRPr="002F7B5F">
              <w:rPr>
                <w:rFonts w:asciiTheme="minorEastAsia" w:hAnsiTheme="minorEastAsia" w:hint="eastAsia"/>
                <w:sz w:val="24"/>
                <w:szCs w:val="24"/>
              </w:rPr>
              <w:t>設備の種類</w:t>
            </w:r>
          </w:p>
        </w:tc>
        <w:tc>
          <w:tcPr>
            <w:tcW w:w="2687" w:type="pct"/>
            <w:gridSpan w:val="2"/>
            <w:vAlign w:val="center"/>
          </w:tcPr>
          <w:p w14:paraId="0DF824F7" w14:textId="77777777" w:rsidR="00717742" w:rsidRPr="002F7B5F" w:rsidRDefault="00717742" w:rsidP="006A2118">
            <w:pPr>
              <w:jc w:val="left"/>
              <w:rPr>
                <w:rFonts w:asciiTheme="minorEastAsia" w:hAnsiTheme="minorEastAsia"/>
                <w:sz w:val="24"/>
                <w:szCs w:val="24"/>
              </w:rPr>
            </w:pPr>
            <w:r w:rsidRPr="002F7B5F">
              <w:rPr>
                <w:rFonts w:asciiTheme="minorEastAsia" w:hAnsiTheme="minorEastAsia" w:hint="eastAsia"/>
                <w:sz w:val="24"/>
                <w:szCs w:val="24"/>
              </w:rPr>
              <w:t>冷暖房</w:t>
            </w:r>
          </w:p>
        </w:tc>
      </w:tr>
    </w:tbl>
    <w:p w14:paraId="61F61619" w14:textId="77777777" w:rsidR="00717742" w:rsidRPr="00717742" w:rsidRDefault="00717742" w:rsidP="006A2118">
      <w:pPr>
        <w:jc w:val="left"/>
        <w:rPr>
          <w:sz w:val="24"/>
          <w:szCs w:val="24"/>
        </w:rPr>
      </w:pPr>
    </w:p>
    <w:p w14:paraId="38BAB38B" w14:textId="77777777" w:rsidR="00717742" w:rsidRPr="00717742" w:rsidRDefault="00717742" w:rsidP="006A2118">
      <w:pPr>
        <w:jc w:val="left"/>
        <w:rPr>
          <w:sz w:val="24"/>
          <w:szCs w:val="24"/>
        </w:rPr>
      </w:pPr>
    </w:p>
    <w:p w14:paraId="6D86BC00" w14:textId="77777777" w:rsidR="00717742" w:rsidRPr="00717742" w:rsidRDefault="00717742" w:rsidP="006A2118">
      <w:pPr>
        <w:jc w:val="left"/>
        <w:rPr>
          <w:sz w:val="24"/>
          <w:szCs w:val="24"/>
        </w:rPr>
      </w:pPr>
    </w:p>
    <w:p w14:paraId="5AE6B832" w14:textId="77777777" w:rsidR="000B1156" w:rsidRPr="00717742" w:rsidRDefault="000B1156" w:rsidP="006A2118">
      <w:pPr>
        <w:jc w:val="left"/>
        <w:rPr>
          <w:rFonts w:hint="eastAsia"/>
          <w:sz w:val="24"/>
          <w:szCs w:val="24"/>
        </w:rPr>
      </w:pPr>
    </w:p>
    <w:p w14:paraId="60353DA3" w14:textId="77777777" w:rsidR="006A2118" w:rsidRPr="00F70684" w:rsidRDefault="006A2118" w:rsidP="006A2118">
      <w:pPr>
        <w:jc w:val="left"/>
        <w:rPr>
          <w:sz w:val="24"/>
          <w:szCs w:val="24"/>
        </w:rPr>
      </w:pPr>
      <w:r w:rsidRPr="00F70684">
        <w:rPr>
          <w:rFonts w:hint="eastAsia"/>
          <w:sz w:val="24"/>
          <w:szCs w:val="24"/>
        </w:rPr>
        <w:lastRenderedPageBreak/>
        <w:t xml:space="preserve">４　</w:t>
      </w:r>
      <w:r w:rsidRPr="004E36EA">
        <w:rPr>
          <w:rFonts w:hint="eastAsia"/>
          <w:sz w:val="24"/>
          <w:szCs w:val="24"/>
        </w:rPr>
        <w:t>事業</w:t>
      </w:r>
      <w:r w:rsidRPr="00F70684">
        <w:rPr>
          <w:rFonts w:hint="eastAsia"/>
          <w:sz w:val="24"/>
          <w:szCs w:val="24"/>
        </w:rPr>
        <w:t>の目的、運営方針</w:t>
      </w:r>
    </w:p>
    <w:tbl>
      <w:tblPr>
        <w:tblStyle w:val="a9"/>
        <w:tblW w:w="4603" w:type="pct"/>
        <w:tblInd w:w="392" w:type="dxa"/>
        <w:tblLook w:val="04A0" w:firstRow="1" w:lastRow="0" w:firstColumn="1" w:lastColumn="0" w:noHBand="0" w:noVBand="1"/>
      </w:tblPr>
      <w:tblGrid>
        <w:gridCol w:w="1938"/>
        <w:gridCol w:w="6926"/>
      </w:tblGrid>
      <w:tr w:rsidR="006A2118" w:rsidRPr="00717742" w14:paraId="610CE38A" w14:textId="77777777" w:rsidTr="000B1156">
        <w:trPr>
          <w:trHeight w:val="1198"/>
        </w:trPr>
        <w:tc>
          <w:tcPr>
            <w:tcW w:w="1093" w:type="pct"/>
            <w:vAlign w:val="center"/>
          </w:tcPr>
          <w:p w14:paraId="758A907F" w14:textId="77777777" w:rsidR="000B1156" w:rsidRDefault="00941460" w:rsidP="000B1156">
            <w:pPr>
              <w:jc w:val="center"/>
              <w:rPr>
                <w:sz w:val="24"/>
                <w:szCs w:val="24"/>
              </w:rPr>
            </w:pPr>
            <w:r w:rsidRPr="00717742">
              <w:rPr>
                <w:rFonts w:hint="eastAsia"/>
                <w:sz w:val="24"/>
                <w:szCs w:val="24"/>
              </w:rPr>
              <w:t>目　　的</w:t>
            </w:r>
            <w:r w:rsidR="005B26F1" w:rsidRPr="00717742">
              <w:rPr>
                <w:rFonts w:hint="eastAsia"/>
                <w:sz w:val="24"/>
                <w:szCs w:val="24"/>
              </w:rPr>
              <w:t>、</w:t>
            </w:r>
          </w:p>
          <w:p w14:paraId="5FD642C2" w14:textId="77777777" w:rsidR="006A2118" w:rsidRPr="00717742" w:rsidRDefault="005B26F1" w:rsidP="000B1156">
            <w:pPr>
              <w:jc w:val="center"/>
              <w:rPr>
                <w:sz w:val="24"/>
                <w:szCs w:val="24"/>
              </w:rPr>
            </w:pPr>
            <w:r w:rsidRPr="00717742">
              <w:rPr>
                <w:rFonts w:hint="eastAsia"/>
                <w:sz w:val="24"/>
                <w:szCs w:val="24"/>
              </w:rPr>
              <w:t>経営理念</w:t>
            </w:r>
          </w:p>
        </w:tc>
        <w:tc>
          <w:tcPr>
            <w:tcW w:w="3907" w:type="pct"/>
            <w:vAlign w:val="center"/>
          </w:tcPr>
          <w:p w14:paraId="39CBF899" w14:textId="77777777" w:rsidR="006A2118" w:rsidRPr="000B1156" w:rsidRDefault="005B26F1" w:rsidP="00DC01AE">
            <w:pPr>
              <w:jc w:val="left"/>
              <w:rPr>
                <w:sz w:val="22"/>
              </w:rPr>
            </w:pPr>
            <w:r w:rsidRPr="000B1156">
              <w:rPr>
                <w:rFonts w:hint="eastAsia"/>
                <w:sz w:val="22"/>
              </w:rPr>
              <w:t>小規模保育所「南浦和ファーストスター保育園」は、利用者（子どもと保護者）の最善の利益を尊重し、地域における子育て支援の核として愛情と信頼を基盤とした楽しい保育を目指すことを基本理念とします。</w:t>
            </w:r>
          </w:p>
        </w:tc>
      </w:tr>
      <w:tr w:rsidR="006A2118" w:rsidRPr="00717742" w14:paraId="0C272AB6" w14:textId="77777777" w:rsidTr="000B1156">
        <w:trPr>
          <w:trHeight w:val="1198"/>
        </w:trPr>
        <w:tc>
          <w:tcPr>
            <w:tcW w:w="1093" w:type="pct"/>
            <w:vAlign w:val="center"/>
          </w:tcPr>
          <w:p w14:paraId="46821CCB" w14:textId="77777777" w:rsidR="006A2118" w:rsidRPr="00717742" w:rsidRDefault="00941460" w:rsidP="00941460">
            <w:pPr>
              <w:jc w:val="center"/>
              <w:rPr>
                <w:sz w:val="24"/>
                <w:szCs w:val="24"/>
              </w:rPr>
            </w:pPr>
            <w:r w:rsidRPr="00717742">
              <w:rPr>
                <w:rFonts w:hint="eastAsia"/>
                <w:sz w:val="24"/>
                <w:szCs w:val="24"/>
              </w:rPr>
              <w:t>運　営　方　針</w:t>
            </w:r>
          </w:p>
        </w:tc>
        <w:tc>
          <w:tcPr>
            <w:tcW w:w="3907" w:type="pct"/>
            <w:vAlign w:val="center"/>
          </w:tcPr>
          <w:p w14:paraId="089774A9" w14:textId="77777777" w:rsidR="006A2118" w:rsidRPr="000B1156" w:rsidRDefault="0098061A" w:rsidP="006A2118">
            <w:pPr>
              <w:jc w:val="left"/>
              <w:rPr>
                <w:sz w:val="22"/>
              </w:rPr>
            </w:pPr>
            <w:r w:rsidRPr="000B1156">
              <w:rPr>
                <w:rFonts w:hint="eastAsia"/>
                <w:sz w:val="22"/>
              </w:rPr>
              <w:t>＜保育理念＞</w:t>
            </w:r>
          </w:p>
          <w:p w14:paraId="356333DD" w14:textId="77777777" w:rsidR="0098061A" w:rsidRPr="000B1156" w:rsidRDefault="0098061A" w:rsidP="006A2118">
            <w:pPr>
              <w:jc w:val="left"/>
              <w:rPr>
                <w:sz w:val="22"/>
              </w:rPr>
            </w:pPr>
            <w:r w:rsidRPr="000B1156">
              <w:rPr>
                <w:rFonts w:hint="eastAsia"/>
                <w:sz w:val="22"/>
              </w:rPr>
              <w:t>・人間形成にとって極めて重要な乳幼児期を、心地よい愛着関係と安心できる環境の中で育てる。</w:t>
            </w:r>
          </w:p>
          <w:p w14:paraId="39C96F2A" w14:textId="77777777" w:rsidR="0098061A" w:rsidRPr="000B1156" w:rsidRDefault="0098061A" w:rsidP="006A2118">
            <w:pPr>
              <w:jc w:val="left"/>
              <w:rPr>
                <w:sz w:val="22"/>
              </w:rPr>
            </w:pPr>
            <w:r w:rsidRPr="000B1156">
              <w:rPr>
                <w:rFonts w:hint="eastAsia"/>
                <w:sz w:val="22"/>
              </w:rPr>
              <w:t>・子どもの最善の利益を守り、子ども一人ひとりの心に寄り添い、心身のバランスを考慮した保育を行う。</w:t>
            </w:r>
          </w:p>
          <w:p w14:paraId="7FBA7BD7" w14:textId="77777777" w:rsidR="0098061A" w:rsidRPr="000B1156" w:rsidRDefault="0098061A" w:rsidP="006A2118">
            <w:pPr>
              <w:jc w:val="left"/>
              <w:rPr>
                <w:sz w:val="22"/>
              </w:rPr>
            </w:pPr>
            <w:r w:rsidRPr="000B1156">
              <w:rPr>
                <w:rFonts w:hint="eastAsia"/>
                <w:sz w:val="22"/>
              </w:rPr>
              <w:t>＜保育方針＞</w:t>
            </w:r>
          </w:p>
          <w:p w14:paraId="302DE24A" w14:textId="77777777" w:rsidR="0098061A" w:rsidRPr="000B1156" w:rsidRDefault="0098061A" w:rsidP="006A2118">
            <w:pPr>
              <w:jc w:val="left"/>
              <w:rPr>
                <w:sz w:val="22"/>
              </w:rPr>
            </w:pPr>
            <w:r w:rsidRPr="000B1156">
              <w:rPr>
                <w:rFonts w:hint="eastAsia"/>
                <w:sz w:val="22"/>
              </w:rPr>
              <w:t>・安心できる、くつろいだ雰囲気の中で子どもたちの様々な欲求を満たし、満足を</w:t>
            </w:r>
            <w:r w:rsidR="00474F62" w:rsidRPr="000B1156">
              <w:rPr>
                <w:rFonts w:hint="eastAsia"/>
                <w:sz w:val="22"/>
              </w:rPr>
              <w:t>与える保育をする。</w:t>
            </w:r>
          </w:p>
          <w:p w14:paraId="6B4EFC09" w14:textId="77777777" w:rsidR="00474F62" w:rsidRPr="000B1156" w:rsidRDefault="00474F62" w:rsidP="00474F62">
            <w:pPr>
              <w:jc w:val="left"/>
              <w:rPr>
                <w:sz w:val="22"/>
              </w:rPr>
            </w:pPr>
            <w:r w:rsidRPr="000B1156">
              <w:rPr>
                <w:rFonts w:hint="eastAsia"/>
                <w:sz w:val="22"/>
              </w:rPr>
              <w:t>・日々の温かい受容的な関わりの中で、子どものありのままを受け止め自己を肯定する心を育てる。</w:t>
            </w:r>
          </w:p>
          <w:p w14:paraId="5027C63A" w14:textId="77777777" w:rsidR="00474F62" w:rsidRPr="000B1156" w:rsidRDefault="00474F62" w:rsidP="00474F62">
            <w:pPr>
              <w:jc w:val="left"/>
              <w:rPr>
                <w:sz w:val="22"/>
              </w:rPr>
            </w:pPr>
            <w:r w:rsidRPr="000B1156">
              <w:rPr>
                <w:rFonts w:hint="eastAsia"/>
                <w:sz w:val="22"/>
              </w:rPr>
              <w:t>・子どもの成長、発達を促し可能性や力を信じる。</w:t>
            </w:r>
          </w:p>
          <w:p w14:paraId="20EC7AB6" w14:textId="77777777" w:rsidR="00474F62" w:rsidRPr="000B1156" w:rsidRDefault="00474F62" w:rsidP="00474F62">
            <w:pPr>
              <w:jc w:val="left"/>
              <w:rPr>
                <w:sz w:val="22"/>
              </w:rPr>
            </w:pPr>
            <w:r w:rsidRPr="000B1156">
              <w:rPr>
                <w:rFonts w:hint="eastAsia"/>
                <w:sz w:val="22"/>
              </w:rPr>
              <w:t>【園名：ファーストスターの由来について】</w:t>
            </w:r>
          </w:p>
          <w:p w14:paraId="2B2C5137" w14:textId="77777777" w:rsidR="00474F62" w:rsidRPr="000B1156" w:rsidRDefault="00474F62" w:rsidP="00474F62">
            <w:pPr>
              <w:jc w:val="left"/>
              <w:rPr>
                <w:sz w:val="22"/>
              </w:rPr>
            </w:pPr>
            <w:r w:rsidRPr="000B1156">
              <w:rPr>
                <w:rFonts w:hint="eastAsia"/>
                <w:sz w:val="22"/>
              </w:rPr>
              <w:t>最近の宇宙研究の結果により１３７億年前、宇宙で最初に出来た物質が星であったことが判明しました。この星は「ファーストスター」と呼ばれ「小さく生まれて大きく明るく育っていった星」と言われています。このことから、当園での「ファーストスター」とは子どもたち一人ひとりを指します。</w:t>
            </w:r>
          </w:p>
          <w:p w14:paraId="5E346E31" w14:textId="77777777" w:rsidR="00474F62" w:rsidRPr="000B1156" w:rsidRDefault="00474F62" w:rsidP="00474F62">
            <w:pPr>
              <w:jc w:val="left"/>
              <w:rPr>
                <w:sz w:val="22"/>
              </w:rPr>
            </w:pPr>
            <w:r w:rsidRPr="000B1156">
              <w:rPr>
                <w:rFonts w:hint="eastAsia"/>
                <w:sz w:val="22"/>
              </w:rPr>
              <w:t>＜保育目標＞</w:t>
            </w:r>
          </w:p>
          <w:p w14:paraId="1C742505" w14:textId="77777777" w:rsidR="00474F62" w:rsidRPr="000B1156" w:rsidRDefault="00474F62" w:rsidP="00474F62">
            <w:pPr>
              <w:jc w:val="left"/>
              <w:rPr>
                <w:sz w:val="22"/>
              </w:rPr>
            </w:pPr>
            <w:r w:rsidRPr="000B1156">
              <w:rPr>
                <w:rFonts w:hint="eastAsia"/>
                <w:sz w:val="22"/>
              </w:rPr>
              <w:t>・心もからだも健やかなこども</w:t>
            </w:r>
          </w:p>
          <w:p w14:paraId="2EBCF4C7" w14:textId="77777777" w:rsidR="00474F62" w:rsidRPr="000B1156" w:rsidRDefault="00474F62" w:rsidP="00474F62">
            <w:pPr>
              <w:jc w:val="left"/>
              <w:rPr>
                <w:sz w:val="22"/>
              </w:rPr>
            </w:pPr>
            <w:r w:rsidRPr="000B1156">
              <w:rPr>
                <w:rFonts w:hint="eastAsia"/>
                <w:sz w:val="22"/>
              </w:rPr>
              <w:t>・人を享受し、思いやりのある子ども</w:t>
            </w:r>
          </w:p>
          <w:p w14:paraId="22074678" w14:textId="77777777" w:rsidR="00474F62" w:rsidRPr="000B1156" w:rsidRDefault="00474F62" w:rsidP="00474F62">
            <w:pPr>
              <w:jc w:val="left"/>
              <w:rPr>
                <w:sz w:val="22"/>
              </w:rPr>
            </w:pPr>
            <w:r w:rsidRPr="000B1156">
              <w:rPr>
                <w:rFonts w:hint="eastAsia"/>
                <w:sz w:val="22"/>
              </w:rPr>
              <w:t>・よく遊び、豊かな感性と創造性にあふれる子ども</w:t>
            </w:r>
          </w:p>
        </w:tc>
      </w:tr>
    </w:tbl>
    <w:p w14:paraId="559E35AC" w14:textId="77777777" w:rsidR="00B77ECE" w:rsidRPr="00717742" w:rsidRDefault="00B77ECE" w:rsidP="006A2118">
      <w:pPr>
        <w:jc w:val="left"/>
        <w:rPr>
          <w:sz w:val="24"/>
          <w:szCs w:val="24"/>
        </w:rPr>
      </w:pPr>
    </w:p>
    <w:p w14:paraId="317DF21C" w14:textId="77777777" w:rsidR="006A2118" w:rsidRPr="00717742" w:rsidRDefault="006A2118" w:rsidP="006A2118">
      <w:pPr>
        <w:jc w:val="left"/>
        <w:rPr>
          <w:sz w:val="24"/>
          <w:szCs w:val="24"/>
        </w:rPr>
      </w:pPr>
      <w:r w:rsidRPr="00717742">
        <w:rPr>
          <w:rFonts w:hint="eastAsia"/>
          <w:sz w:val="24"/>
          <w:szCs w:val="24"/>
        </w:rPr>
        <w:t>５　職員体制</w:t>
      </w:r>
    </w:p>
    <w:tbl>
      <w:tblPr>
        <w:tblStyle w:val="a9"/>
        <w:tblW w:w="4603" w:type="pct"/>
        <w:tblInd w:w="392" w:type="dxa"/>
        <w:tblLook w:val="04A0" w:firstRow="1" w:lastRow="0" w:firstColumn="1" w:lastColumn="0" w:noHBand="0" w:noVBand="1"/>
      </w:tblPr>
      <w:tblGrid>
        <w:gridCol w:w="3326"/>
        <w:gridCol w:w="5538"/>
      </w:tblGrid>
      <w:tr w:rsidR="006A2118" w:rsidRPr="00717742" w14:paraId="23DAA7A5" w14:textId="77777777" w:rsidTr="00202CF6">
        <w:trPr>
          <w:trHeight w:val="340"/>
        </w:trPr>
        <w:tc>
          <w:tcPr>
            <w:tcW w:w="1876" w:type="pct"/>
            <w:vAlign w:val="center"/>
          </w:tcPr>
          <w:p w14:paraId="47BDE1DB" w14:textId="77777777" w:rsidR="006A2118" w:rsidRPr="00717742" w:rsidRDefault="00941460" w:rsidP="00941460">
            <w:pPr>
              <w:jc w:val="center"/>
              <w:rPr>
                <w:sz w:val="22"/>
              </w:rPr>
            </w:pPr>
            <w:r w:rsidRPr="00717742">
              <w:rPr>
                <w:rFonts w:hint="eastAsia"/>
                <w:sz w:val="22"/>
              </w:rPr>
              <w:t>施　設　長</w:t>
            </w:r>
          </w:p>
        </w:tc>
        <w:tc>
          <w:tcPr>
            <w:tcW w:w="3124" w:type="pct"/>
            <w:vAlign w:val="center"/>
          </w:tcPr>
          <w:p w14:paraId="5A8E658D" w14:textId="77777777" w:rsidR="006A2118" w:rsidRPr="00717742" w:rsidRDefault="006A2118" w:rsidP="007C5053">
            <w:pPr>
              <w:ind w:firstLineChars="78" w:firstLine="172"/>
              <w:jc w:val="left"/>
              <w:rPr>
                <w:sz w:val="22"/>
              </w:rPr>
            </w:pPr>
            <w:r w:rsidRPr="00717742">
              <w:rPr>
                <w:rFonts w:hint="eastAsia"/>
                <w:sz w:val="22"/>
              </w:rPr>
              <w:t>１人　（資格：保育士）</w:t>
            </w:r>
          </w:p>
        </w:tc>
      </w:tr>
      <w:tr w:rsidR="006A2118" w:rsidRPr="00717742" w14:paraId="2E789BF3" w14:textId="77777777" w:rsidTr="00202CF6">
        <w:trPr>
          <w:trHeight w:val="340"/>
        </w:trPr>
        <w:tc>
          <w:tcPr>
            <w:tcW w:w="1876" w:type="pct"/>
            <w:vAlign w:val="center"/>
          </w:tcPr>
          <w:p w14:paraId="165E1B1E" w14:textId="77777777" w:rsidR="006A2118" w:rsidRPr="00717742" w:rsidRDefault="00941460" w:rsidP="00941460">
            <w:pPr>
              <w:jc w:val="center"/>
              <w:rPr>
                <w:sz w:val="22"/>
              </w:rPr>
            </w:pPr>
            <w:r w:rsidRPr="00717742">
              <w:rPr>
                <w:rFonts w:hint="eastAsia"/>
                <w:sz w:val="22"/>
              </w:rPr>
              <w:t>保　育　士</w:t>
            </w:r>
          </w:p>
        </w:tc>
        <w:tc>
          <w:tcPr>
            <w:tcW w:w="3124" w:type="pct"/>
            <w:vAlign w:val="center"/>
          </w:tcPr>
          <w:p w14:paraId="33430DE3" w14:textId="5C7750F5" w:rsidR="006A2118" w:rsidRPr="00BB2490" w:rsidRDefault="000E75CD" w:rsidP="007C5053">
            <w:pPr>
              <w:ind w:firstLineChars="78" w:firstLine="172"/>
              <w:jc w:val="left"/>
              <w:rPr>
                <w:sz w:val="22"/>
              </w:rPr>
            </w:pPr>
            <w:r w:rsidRPr="00BB2490">
              <w:rPr>
                <w:rFonts w:hint="eastAsia"/>
                <w:sz w:val="22"/>
              </w:rPr>
              <w:t>８</w:t>
            </w:r>
            <w:r w:rsidR="006A2118" w:rsidRPr="00BB2490">
              <w:rPr>
                <w:rFonts w:hint="eastAsia"/>
                <w:sz w:val="22"/>
              </w:rPr>
              <w:t xml:space="preserve">人　（常勤：　</w:t>
            </w:r>
            <w:r w:rsidRPr="00BB2490">
              <w:rPr>
                <w:rFonts w:hint="eastAsia"/>
                <w:sz w:val="22"/>
              </w:rPr>
              <w:t>６</w:t>
            </w:r>
            <w:r w:rsidR="006A2118" w:rsidRPr="00BB2490">
              <w:rPr>
                <w:rFonts w:hint="eastAsia"/>
                <w:sz w:val="22"/>
              </w:rPr>
              <w:t xml:space="preserve">　人、非常勤　</w:t>
            </w:r>
            <w:r w:rsidR="00865888" w:rsidRPr="00BB2490">
              <w:rPr>
                <w:rFonts w:hint="eastAsia"/>
                <w:sz w:val="22"/>
              </w:rPr>
              <w:t xml:space="preserve">　</w:t>
            </w:r>
            <w:r w:rsidRPr="00BB2490">
              <w:rPr>
                <w:rFonts w:hint="eastAsia"/>
                <w:sz w:val="22"/>
              </w:rPr>
              <w:t>２</w:t>
            </w:r>
            <w:r w:rsidR="006A2118" w:rsidRPr="00BB2490">
              <w:rPr>
                <w:rFonts w:hint="eastAsia"/>
                <w:sz w:val="22"/>
              </w:rPr>
              <w:t>人）</w:t>
            </w:r>
          </w:p>
        </w:tc>
      </w:tr>
      <w:tr w:rsidR="006A2118" w:rsidRPr="00717742" w14:paraId="1E828CB3" w14:textId="77777777" w:rsidTr="00202CF6">
        <w:trPr>
          <w:trHeight w:val="340"/>
        </w:trPr>
        <w:tc>
          <w:tcPr>
            <w:tcW w:w="1876" w:type="pct"/>
            <w:vAlign w:val="center"/>
          </w:tcPr>
          <w:p w14:paraId="640394FD" w14:textId="77777777" w:rsidR="006A2118" w:rsidRPr="00717742" w:rsidRDefault="009218EB" w:rsidP="009218EB">
            <w:pPr>
              <w:jc w:val="center"/>
              <w:rPr>
                <w:sz w:val="22"/>
              </w:rPr>
            </w:pPr>
            <w:r w:rsidRPr="00717742">
              <w:rPr>
                <w:rFonts w:hint="eastAsia"/>
                <w:sz w:val="22"/>
              </w:rPr>
              <w:t>調　理　員</w:t>
            </w:r>
          </w:p>
        </w:tc>
        <w:tc>
          <w:tcPr>
            <w:tcW w:w="3124" w:type="pct"/>
            <w:vAlign w:val="center"/>
          </w:tcPr>
          <w:p w14:paraId="78779456" w14:textId="77777777" w:rsidR="006A2118" w:rsidRPr="00717742" w:rsidRDefault="00A14DEE" w:rsidP="007C5053">
            <w:pPr>
              <w:ind w:firstLineChars="78" w:firstLine="172"/>
              <w:jc w:val="left"/>
              <w:rPr>
                <w:sz w:val="22"/>
              </w:rPr>
            </w:pPr>
            <w:r w:rsidRPr="00717742">
              <w:rPr>
                <w:rFonts w:hint="eastAsia"/>
                <w:sz w:val="22"/>
              </w:rPr>
              <w:t>１</w:t>
            </w:r>
            <w:r w:rsidR="006A2118" w:rsidRPr="00717742">
              <w:rPr>
                <w:rFonts w:hint="eastAsia"/>
                <w:sz w:val="22"/>
              </w:rPr>
              <w:t xml:space="preserve">人　（常勤：　</w:t>
            </w:r>
            <w:r w:rsidR="009218EB" w:rsidRPr="00717742">
              <w:rPr>
                <w:rFonts w:hint="eastAsia"/>
                <w:sz w:val="22"/>
              </w:rPr>
              <w:t>１</w:t>
            </w:r>
            <w:r w:rsidR="006A2118" w:rsidRPr="00717742">
              <w:rPr>
                <w:rFonts w:hint="eastAsia"/>
                <w:sz w:val="22"/>
              </w:rPr>
              <w:t xml:space="preserve">　人、非常勤　　　人）</w:t>
            </w:r>
          </w:p>
        </w:tc>
      </w:tr>
      <w:tr w:rsidR="00941460" w:rsidRPr="00717742" w14:paraId="1FA28C39" w14:textId="77777777" w:rsidTr="00202CF6">
        <w:trPr>
          <w:trHeight w:val="340"/>
        </w:trPr>
        <w:tc>
          <w:tcPr>
            <w:tcW w:w="1876" w:type="pct"/>
            <w:vAlign w:val="center"/>
          </w:tcPr>
          <w:p w14:paraId="115C6069" w14:textId="77777777" w:rsidR="00941460" w:rsidRPr="00717742" w:rsidRDefault="00D76D5C" w:rsidP="00941460">
            <w:pPr>
              <w:jc w:val="center"/>
              <w:rPr>
                <w:sz w:val="22"/>
              </w:rPr>
            </w:pPr>
            <w:r>
              <w:rPr>
                <w:rFonts w:hint="eastAsia"/>
                <w:sz w:val="22"/>
              </w:rPr>
              <w:t>子育て支援員</w:t>
            </w:r>
          </w:p>
        </w:tc>
        <w:tc>
          <w:tcPr>
            <w:tcW w:w="3124" w:type="pct"/>
            <w:vAlign w:val="center"/>
          </w:tcPr>
          <w:p w14:paraId="1FEB4429" w14:textId="210FD8DB" w:rsidR="00941460" w:rsidRPr="00717742" w:rsidRDefault="00865888" w:rsidP="007C5053">
            <w:pPr>
              <w:ind w:firstLineChars="78" w:firstLine="172"/>
              <w:jc w:val="left"/>
              <w:rPr>
                <w:sz w:val="22"/>
              </w:rPr>
            </w:pPr>
            <w:r>
              <w:rPr>
                <w:rFonts w:hint="eastAsia"/>
                <w:sz w:val="22"/>
              </w:rPr>
              <w:t>１</w:t>
            </w:r>
            <w:r w:rsidR="00941460" w:rsidRPr="00717742">
              <w:rPr>
                <w:rFonts w:hint="eastAsia"/>
                <w:sz w:val="22"/>
              </w:rPr>
              <w:t xml:space="preserve">人　（常勤：　　　人、非常勤　</w:t>
            </w:r>
            <w:r w:rsidR="009218EB" w:rsidRPr="00717742">
              <w:rPr>
                <w:rFonts w:hint="eastAsia"/>
                <w:sz w:val="22"/>
              </w:rPr>
              <w:t xml:space="preserve">　</w:t>
            </w:r>
            <w:r>
              <w:rPr>
                <w:rFonts w:hint="eastAsia"/>
                <w:sz w:val="22"/>
              </w:rPr>
              <w:t>１</w:t>
            </w:r>
            <w:r w:rsidR="00941460" w:rsidRPr="00717742">
              <w:rPr>
                <w:rFonts w:hint="eastAsia"/>
                <w:sz w:val="22"/>
              </w:rPr>
              <w:t>人）</w:t>
            </w:r>
          </w:p>
        </w:tc>
      </w:tr>
    </w:tbl>
    <w:p w14:paraId="39EA2A71" w14:textId="77777777" w:rsidR="00B77ECE" w:rsidRPr="00717742" w:rsidRDefault="00B77ECE" w:rsidP="006A2118">
      <w:pPr>
        <w:jc w:val="left"/>
        <w:rPr>
          <w:sz w:val="24"/>
          <w:szCs w:val="24"/>
        </w:rPr>
      </w:pPr>
    </w:p>
    <w:p w14:paraId="676B12AE" w14:textId="77777777" w:rsidR="006A2118" w:rsidRPr="00717742" w:rsidRDefault="006A2118" w:rsidP="006A2118">
      <w:pPr>
        <w:jc w:val="left"/>
        <w:rPr>
          <w:sz w:val="24"/>
          <w:szCs w:val="24"/>
        </w:rPr>
      </w:pPr>
      <w:r w:rsidRPr="00717742">
        <w:rPr>
          <w:rFonts w:hint="eastAsia"/>
          <w:sz w:val="24"/>
          <w:szCs w:val="24"/>
        </w:rPr>
        <w:t>６　保育・教育を提供する日</w:t>
      </w:r>
    </w:p>
    <w:tbl>
      <w:tblPr>
        <w:tblStyle w:val="a9"/>
        <w:tblW w:w="4603" w:type="pct"/>
        <w:tblInd w:w="392" w:type="dxa"/>
        <w:tblLook w:val="04A0" w:firstRow="1" w:lastRow="0" w:firstColumn="1" w:lastColumn="0" w:noHBand="0" w:noVBand="1"/>
      </w:tblPr>
      <w:tblGrid>
        <w:gridCol w:w="3324"/>
        <w:gridCol w:w="5540"/>
      </w:tblGrid>
      <w:tr w:rsidR="006A2118" w:rsidRPr="00717742" w14:paraId="7CB32723" w14:textId="77777777" w:rsidTr="00202CF6">
        <w:trPr>
          <w:trHeight w:val="340"/>
        </w:trPr>
        <w:tc>
          <w:tcPr>
            <w:tcW w:w="1875" w:type="pct"/>
            <w:vAlign w:val="center"/>
          </w:tcPr>
          <w:p w14:paraId="11B8910E" w14:textId="77777777" w:rsidR="006A2118" w:rsidRPr="00717742" w:rsidRDefault="006A2118" w:rsidP="007C4B89">
            <w:pPr>
              <w:jc w:val="center"/>
              <w:rPr>
                <w:sz w:val="24"/>
                <w:szCs w:val="24"/>
              </w:rPr>
            </w:pPr>
            <w:r w:rsidRPr="00717742">
              <w:rPr>
                <w:rFonts w:hint="eastAsia"/>
                <w:sz w:val="24"/>
                <w:szCs w:val="24"/>
              </w:rPr>
              <w:t>開</w:t>
            </w:r>
            <w:r w:rsidR="007C4B89" w:rsidRPr="00717742">
              <w:rPr>
                <w:rFonts w:hint="eastAsia"/>
                <w:sz w:val="24"/>
                <w:szCs w:val="24"/>
              </w:rPr>
              <w:t xml:space="preserve">　</w:t>
            </w:r>
            <w:r w:rsidRPr="00717742">
              <w:rPr>
                <w:rFonts w:hint="eastAsia"/>
                <w:sz w:val="24"/>
                <w:szCs w:val="24"/>
              </w:rPr>
              <w:t>所</w:t>
            </w:r>
            <w:r w:rsidR="007C4B89" w:rsidRPr="00717742">
              <w:rPr>
                <w:rFonts w:hint="eastAsia"/>
                <w:sz w:val="24"/>
                <w:szCs w:val="24"/>
              </w:rPr>
              <w:t xml:space="preserve">　</w:t>
            </w:r>
            <w:r w:rsidRPr="00717742">
              <w:rPr>
                <w:rFonts w:hint="eastAsia"/>
                <w:sz w:val="24"/>
                <w:szCs w:val="24"/>
              </w:rPr>
              <w:t>日</w:t>
            </w:r>
          </w:p>
        </w:tc>
        <w:tc>
          <w:tcPr>
            <w:tcW w:w="3125" w:type="pct"/>
            <w:vAlign w:val="center"/>
          </w:tcPr>
          <w:p w14:paraId="70A17284" w14:textId="77777777" w:rsidR="006A2118" w:rsidRPr="00717742" w:rsidRDefault="00504E4E" w:rsidP="007C5053">
            <w:pPr>
              <w:ind w:firstLineChars="72" w:firstLine="158"/>
              <w:rPr>
                <w:rFonts w:asciiTheme="majorEastAsia" w:eastAsiaTheme="majorEastAsia" w:hAnsiTheme="majorEastAsia"/>
                <w:sz w:val="22"/>
              </w:rPr>
            </w:pPr>
            <w:r w:rsidRPr="00717742">
              <w:rPr>
                <w:rFonts w:asciiTheme="majorEastAsia" w:eastAsiaTheme="majorEastAsia" w:hAnsiTheme="majorEastAsia" w:hint="eastAsia"/>
                <w:sz w:val="22"/>
              </w:rPr>
              <w:t>月曜日～土曜日</w:t>
            </w:r>
          </w:p>
        </w:tc>
      </w:tr>
      <w:tr w:rsidR="006A2118" w:rsidRPr="00717742" w14:paraId="17054886" w14:textId="77777777" w:rsidTr="00202CF6">
        <w:trPr>
          <w:trHeight w:val="340"/>
        </w:trPr>
        <w:tc>
          <w:tcPr>
            <w:tcW w:w="1875" w:type="pct"/>
            <w:vAlign w:val="center"/>
          </w:tcPr>
          <w:p w14:paraId="7FF16D36" w14:textId="77777777" w:rsidR="006A2118" w:rsidRPr="00717742" w:rsidRDefault="006A2118" w:rsidP="007C4B89">
            <w:pPr>
              <w:jc w:val="center"/>
              <w:rPr>
                <w:sz w:val="24"/>
                <w:szCs w:val="24"/>
              </w:rPr>
            </w:pPr>
            <w:r w:rsidRPr="00717742">
              <w:rPr>
                <w:rFonts w:hint="eastAsia"/>
                <w:sz w:val="24"/>
                <w:szCs w:val="24"/>
              </w:rPr>
              <w:t>休</w:t>
            </w:r>
            <w:r w:rsidR="007C4B89" w:rsidRPr="00717742">
              <w:rPr>
                <w:rFonts w:hint="eastAsia"/>
                <w:sz w:val="24"/>
                <w:szCs w:val="24"/>
              </w:rPr>
              <w:t xml:space="preserve">　</w:t>
            </w:r>
            <w:r w:rsidRPr="00717742">
              <w:rPr>
                <w:rFonts w:hint="eastAsia"/>
                <w:sz w:val="24"/>
                <w:szCs w:val="24"/>
              </w:rPr>
              <w:t>所</w:t>
            </w:r>
            <w:r w:rsidR="007C4B89" w:rsidRPr="00717742">
              <w:rPr>
                <w:rFonts w:hint="eastAsia"/>
                <w:sz w:val="24"/>
                <w:szCs w:val="24"/>
              </w:rPr>
              <w:t xml:space="preserve">　</w:t>
            </w:r>
            <w:r w:rsidRPr="00717742">
              <w:rPr>
                <w:rFonts w:hint="eastAsia"/>
                <w:sz w:val="24"/>
                <w:szCs w:val="24"/>
              </w:rPr>
              <w:t>日</w:t>
            </w:r>
          </w:p>
        </w:tc>
        <w:tc>
          <w:tcPr>
            <w:tcW w:w="3125" w:type="pct"/>
            <w:vAlign w:val="center"/>
          </w:tcPr>
          <w:p w14:paraId="6BF7A86D" w14:textId="77777777" w:rsidR="006A2118" w:rsidRPr="00717742" w:rsidRDefault="00504E4E" w:rsidP="007C5053">
            <w:pPr>
              <w:ind w:firstLineChars="72" w:firstLine="158"/>
              <w:rPr>
                <w:rFonts w:asciiTheme="majorEastAsia" w:eastAsiaTheme="majorEastAsia" w:hAnsiTheme="majorEastAsia"/>
                <w:sz w:val="22"/>
              </w:rPr>
            </w:pPr>
            <w:r w:rsidRPr="00717742">
              <w:rPr>
                <w:rFonts w:asciiTheme="majorEastAsia" w:eastAsiaTheme="majorEastAsia" w:hAnsiTheme="majorEastAsia" w:hint="eastAsia"/>
                <w:sz w:val="22"/>
              </w:rPr>
              <w:t>日曜日、祝日、１２／２９～１／３</w:t>
            </w:r>
          </w:p>
        </w:tc>
      </w:tr>
    </w:tbl>
    <w:p w14:paraId="40BBF7F3" w14:textId="77777777" w:rsidR="00352B0C" w:rsidRPr="00717742" w:rsidRDefault="00352B0C" w:rsidP="006A2118">
      <w:pPr>
        <w:jc w:val="left"/>
        <w:rPr>
          <w:sz w:val="24"/>
          <w:szCs w:val="24"/>
        </w:rPr>
      </w:pPr>
    </w:p>
    <w:p w14:paraId="0623F2C2" w14:textId="77777777" w:rsidR="006A2118" w:rsidRDefault="006A2118" w:rsidP="006A2118">
      <w:pPr>
        <w:jc w:val="left"/>
        <w:rPr>
          <w:sz w:val="24"/>
          <w:szCs w:val="24"/>
        </w:rPr>
      </w:pPr>
      <w:r>
        <w:rPr>
          <w:rFonts w:hint="eastAsia"/>
          <w:sz w:val="24"/>
          <w:szCs w:val="24"/>
        </w:rPr>
        <w:t>７　保育</w:t>
      </w:r>
      <w:r w:rsidRPr="004E36EA">
        <w:rPr>
          <w:rFonts w:hint="eastAsia"/>
          <w:sz w:val="24"/>
          <w:szCs w:val="24"/>
        </w:rPr>
        <w:t>・教育</w:t>
      </w:r>
      <w:r>
        <w:rPr>
          <w:rFonts w:hint="eastAsia"/>
          <w:sz w:val="24"/>
          <w:szCs w:val="24"/>
        </w:rPr>
        <w:t>を提供する時間</w:t>
      </w:r>
    </w:p>
    <w:p w14:paraId="2C24A8E9" w14:textId="77777777" w:rsidR="006A2118" w:rsidRPr="00A83A69" w:rsidRDefault="006A2118" w:rsidP="006A2118">
      <w:pPr>
        <w:jc w:val="left"/>
        <w:rPr>
          <w:sz w:val="24"/>
          <w:szCs w:val="24"/>
        </w:rPr>
      </w:pPr>
      <w:r>
        <w:rPr>
          <w:rFonts w:hint="eastAsia"/>
          <w:sz w:val="24"/>
          <w:szCs w:val="24"/>
        </w:rPr>
        <w:t>（１）</w:t>
      </w:r>
      <w:r w:rsidRPr="00A83A69">
        <w:rPr>
          <w:rFonts w:hint="eastAsia"/>
          <w:sz w:val="24"/>
          <w:szCs w:val="24"/>
        </w:rPr>
        <w:t>開所時間</w:t>
      </w:r>
    </w:p>
    <w:tbl>
      <w:tblPr>
        <w:tblStyle w:val="a9"/>
        <w:tblW w:w="4603" w:type="pct"/>
        <w:tblInd w:w="392" w:type="dxa"/>
        <w:tblLook w:val="04A0" w:firstRow="1" w:lastRow="0" w:firstColumn="1" w:lastColumn="0" w:noHBand="0" w:noVBand="1"/>
      </w:tblPr>
      <w:tblGrid>
        <w:gridCol w:w="3324"/>
        <w:gridCol w:w="5540"/>
      </w:tblGrid>
      <w:tr w:rsidR="006A2118" w:rsidRPr="00717742" w14:paraId="1C71D84F" w14:textId="77777777" w:rsidTr="00202CF6">
        <w:tc>
          <w:tcPr>
            <w:tcW w:w="1875" w:type="pct"/>
          </w:tcPr>
          <w:p w14:paraId="1570C179" w14:textId="77777777" w:rsidR="006A2118" w:rsidRPr="00717742" w:rsidRDefault="006A2118" w:rsidP="008A597F">
            <w:pPr>
              <w:ind w:firstLineChars="200" w:firstLine="480"/>
              <w:jc w:val="left"/>
              <w:rPr>
                <w:sz w:val="24"/>
                <w:szCs w:val="24"/>
              </w:rPr>
            </w:pPr>
            <w:r w:rsidRPr="00717742">
              <w:rPr>
                <w:rFonts w:hint="eastAsia"/>
                <w:sz w:val="24"/>
                <w:szCs w:val="24"/>
              </w:rPr>
              <w:t>月曜日から金曜日</w:t>
            </w:r>
          </w:p>
        </w:tc>
        <w:tc>
          <w:tcPr>
            <w:tcW w:w="3125" w:type="pct"/>
          </w:tcPr>
          <w:p w14:paraId="21BAF5BB"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19</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分まで</w:t>
            </w:r>
          </w:p>
        </w:tc>
      </w:tr>
      <w:tr w:rsidR="006A2118" w:rsidRPr="00717742" w14:paraId="7283E88D" w14:textId="77777777" w:rsidTr="00202CF6">
        <w:tc>
          <w:tcPr>
            <w:tcW w:w="1875" w:type="pct"/>
            <w:vAlign w:val="center"/>
          </w:tcPr>
          <w:p w14:paraId="56840C37" w14:textId="77777777" w:rsidR="006A2118" w:rsidRPr="00717742" w:rsidRDefault="006A2118" w:rsidP="00504E4E">
            <w:pPr>
              <w:ind w:firstLineChars="400" w:firstLine="960"/>
              <w:rPr>
                <w:sz w:val="24"/>
                <w:szCs w:val="24"/>
              </w:rPr>
            </w:pPr>
            <w:r w:rsidRPr="00717742">
              <w:rPr>
                <w:rFonts w:hint="eastAsia"/>
                <w:sz w:val="24"/>
                <w:szCs w:val="24"/>
              </w:rPr>
              <w:t>土曜日</w:t>
            </w:r>
          </w:p>
        </w:tc>
        <w:tc>
          <w:tcPr>
            <w:tcW w:w="3125" w:type="pct"/>
          </w:tcPr>
          <w:p w14:paraId="22D578B1"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19</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分まで</w:t>
            </w:r>
          </w:p>
        </w:tc>
      </w:tr>
    </w:tbl>
    <w:p w14:paraId="497D69A6" w14:textId="77777777" w:rsidR="006A2118" w:rsidRPr="00717742" w:rsidRDefault="006A2118" w:rsidP="006A2118">
      <w:pPr>
        <w:jc w:val="left"/>
        <w:rPr>
          <w:sz w:val="24"/>
          <w:szCs w:val="24"/>
        </w:rPr>
      </w:pPr>
      <w:r w:rsidRPr="00717742">
        <w:rPr>
          <w:rFonts w:hint="eastAsia"/>
          <w:sz w:val="24"/>
          <w:szCs w:val="24"/>
        </w:rPr>
        <w:lastRenderedPageBreak/>
        <w:t>（２）保育標準時間認定に関する保育時間（</w:t>
      </w:r>
      <w:r w:rsidRPr="00717742">
        <w:rPr>
          <w:rFonts w:hint="eastAsia"/>
          <w:sz w:val="24"/>
          <w:szCs w:val="24"/>
        </w:rPr>
        <w:t>11</w:t>
      </w:r>
      <w:r w:rsidRPr="00717742">
        <w:rPr>
          <w:rFonts w:hint="eastAsia"/>
          <w:sz w:val="24"/>
          <w:szCs w:val="24"/>
        </w:rPr>
        <w:t>時間）</w:t>
      </w:r>
    </w:p>
    <w:tbl>
      <w:tblPr>
        <w:tblStyle w:val="a9"/>
        <w:tblW w:w="4603" w:type="pct"/>
        <w:tblInd w:w="392" w:type="dxa"/>
        <w:tblLook w:val="04A0" w:firstRow="1" w:lastRow="0" w:firstColumn="1" w:lastColumn="0" w:noHBand="0" w:noVBand="1"/>
      </w:tblPr>
      <w:tblGrid>
        <w:gridCol w:w="3402"/>
        <w:gridCol w:w="5462"/>
      </w:tblGrid>
      <w:tr w:rsidR="006A2118" w:rsidRPr="00717742" w14:paraId="27463745" w14:textId="77777777" w:rsidTr="00202CF6">
        <w:trPr>
          <w:trHeight w:val="340"/>
        </w:trPr>
        <w:tc>
          <w:tcPr>
            <w:tcW w:w="1875" w:type="pct"/>
            <w:tcFitText/>
          </w:tcPr>
          <w:p w14:paraId="6B4AEC07" w14:textId="77777777" w:rsidR="006A2118" w:rsidRPr="00717742" w:rsidRDefault="006A2118" w:rsidP="006A2118">
            <w:pPr>
              <w:jc w:val="distribute"/>
              <w:rPr>
                <w:sz w:val="24"/>
                <w:szCs w:val="24"/>
              </w:rPr>
            </w:pPr>
            <w:r w:rsidRPr="00717742">
              <w:rPr>
                <w:rFonts w:hint="eastAsia"/>
                <w:spacing w:val="14"/>
                <w:w w:val="61"/>
                <w:kern w:val="0"/>
                <w:sz w:val="24"/>
                <w:szCs w:val="24"/>
              </w:rPr>
              <w:t>月曜日から金曜日の保育時間（</w:t>
            </w:r>
            <w:r w:rsidRPr="00717742">
              <w:rPr>
                <w:rFonts w:hint="eastAsia"/>
                <w:spacing w:val="14"/>
                <w:w w:val="61"/>
                <w:kern w:val="0"/>
                <w:sz w:val="24"/>
                <w:szCs w:val="24"/>
              </w:rPr>
              <w:t>11</w:t>
            </w:r>
            <w:r w:rsidRPr="00717742">
              <w:rPr>
                <w:rFonts w:hint="eastAsia"/>
                <w:spacing w:val="14"/>
                <w:w w:val="61"/>
                <w:kern w:val="0"/>
                <w:sz w:val="24"/>
                <w:szCs w:val="24"/>
              </w:rPr>
              <w:t>時間</w:t>
            </w:r>
            <w:r w:rsidRPr="00717742">
              <w:rPr>
                <w:rFonts w:hint="eastAsia"/>
                <w:spacing w:val="-1"/>
                <w:w w:val="61"/>
                <w:kern w:val="0"/>
                <w:sz w:val="24"/>
                <w:szCs w:val="24"/>
              </w:rPr>
              <w:t>）</w:t>
            </w:r>
          </w:p>
        </w:tc>
        <w:tc>
          <w:tcPr>
            <w:tcW w:w="3125" w:type="pct"/>
          </w:tcPr>
          <w:p w14:paraId="344DC9DF"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18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tc>
      </w:tr>
      <w:tr w:rsidR="006A2118" w:rsidRPr="00717742" w14:paraId="68FF4A92" w14:textId="77777777" w:rsidTr="00202CF6">
        <w:trPr>
          <w:trHeight w:val="340"/>
        </w:trPr>
        <w:tc>
          <w:tcPr>
            <w:tcW w:w="1875" w:type="pct"/>
            <w:tcFitText/>
          </w:tcPr>
          <w:p w14:paraId="4BC321F1" w14:textId="77777777" w:rsidR="006A2118" w:rsidRPr="00717742" w:rsidRDefault="006A2118" w:rsidP="006A2118">
            <w:pPr>
              <w:jc w:val="left"/>
              <w:rPr>
                <w:sz w:val="24"/>
                <w:szCs w:val="24"/>
              </w:rPr>
            </w:pPr>
            <w:r w:rsidRPr="00646A89">
              <w:rPr>
                <w:rFonts w:hint="eastAsia"/>
                <w:spacing w:val="18"/>
                <w:w w:val="85"/>
                <w:kern w:val="0"/>
                <w:sz w:val="24"/>
                <w:szCs w:val="24"/>
              </w:rPr>
              <w:t>土曜日の保育時間（</w:t>
            </w:r>
            <w:r w:rsidRPr="00646A89">
              <w:rPr>
                <w:rFonts w:hint="eastAsia"/>
                <w:spacing w:val="18"/>
                <w:w w:val="85"/>
                <w:kern w:val="0"/>
                <w:sz w:val="24"/>
                <w:szCs w:val="24"/>
              </w:rPr>
              <w:t>11</w:t>
            </w:r>
            <w:r w:rsidRPr="00646A89">
              <w:rPr>
                <w:rFonts w:hint="eastAsia"/>
                <w:spacing w:val="18"/>
                <w:w w:val="85"/>
                <w:kern w:val="0"/>
                <w:sz w:val="24"/>
                <w:szCs w:val="24"/>
              </w:rPr>
              <w:t>時間</w:t>
            </w:r>
            <w:r w:rsidRPr="00646A89">
              <w:rPr>
                <w:rFonts w:hint="eastAsia"/>
                <w:spacing w:val="9"/>
                <w:w w:val="85"/>
                <w:kern w:val="0"/>
                <w:sz w:val="24"/>
                <w:szCs w:val="24"/>
              </w:rPr>
              <w:t>）</w:t>
            </w:r>
          </w:p>
        </w:tc>
        <w:tc>
          <w:tcPr>
            <w:tcW w:w="3125" w:type="pct"/>
          </w:tcPr>
          <w:p w14:paraId="17F9E628"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18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tc>
      </w:tr>
      <w:tr w:rsidR="006A2118" w:rsidRPr="00717742" w14:paraId="634EFD5B" w14:textId="77777777" w:rsidTr="00202CF6">
        <w:trPr>
          <w:trHeight w:val="340"/>
        </w:trPr>
        <w:tc>
          <w:tcPr>
            <w:tcW w:w="1875" w:type="pct"/>
            <w:tcFitText/>
            <w:vAlign w:val="center"/>
          </w:tcPr>
          <w:p w14:paraId="24DCAC2A" w14:textId="77777777" w:rsidR="00941460" w:rsidRPr="00717742" w:rsidRDefault="00F738F0" w:rsidP="00F738F0">
            <w:pPr>
              <w:rPr>
                <w:spacing w:val="2"/>
                <w:w w:val="85"/>
                <w:kern w:val="0"/>
                <w:sz w:val="22"/>
              </w:rPr>
            </w:pPr>
            <w:r w:rsidRPr="00717742">
              <w:rPr>
                <w:rFonts w:hint="eastAsia"/>
                <w:spacing w:val="136"/>
                <w:kern w:val="0"/>
                <w:sz w:val="22"/>
              </w:rPr>
              <w:t>時間外保育時</w:t>
            </w:r>
            <w:r w:rsidRPr="00717742">
              <w:rPr>
                <w:rFonts w:hint="eastAsia"/>
                <w:spacing w:val="-3"/>
                <w:kern w:val="0"/>
                <w:sz w:val="22"/>
              </w:rPr>
              <w:t>間</w:t>
            </w:r>
          </w:p>
        </w:tc>
        <w:tc>
          <w:tcPr>
            <w:tcW w:w="3125" w:type="pct"/>
          </w:tcPr>
          <w:p w14:paraId="40C59B07" w14:textId="77777777" w:rsidR="006A2118" w:rsidRPr="00717742" w:rsidRDefault="006A2118" w:rsidP="00E600F2">
            <w:pPr>
              <w:spacing w:line="400" w:lineRule="exact"/>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朝：午前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分から午前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p w14:paraId="77D9383A" w14:textId="77777777" w:rsidR="006A2118" w:rsidRPr="00717742" w:rsidRDefault="006A2118" w:rsidP="009218EB">
            <w:pPr>
              <w:spacing w:line="400" w:lineRule="exact"/>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夕：午後</w:t>
            </w:r>
            <w:r w:rsidR="009218EB" w:rsidRPr="00717742">
              <w:rPr>
                <w:rFonts w:asciiTheme="majorEastAsia" w:eastAsiaTheme="majorEastAsia" w:hAnsiTheme="majorEastAsia" w:hint="eastAsia"/>
                <w:sz w:val="22"/>
              </w:rPr>
              <w:t>18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19</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分まで</w:t>
            </w:r>
          </w:p>
        </w:tc>
      </w:tr>
    </w:tbl>
    <w:p w14:paraId="685A88AA" w14:textId="77777777" w:rsidR="006A2118" w:rsidRPr="00717742" w:rsidRDefault="006A2118" w:rsidP="006A2118">
      <w:pPr>
        <w:pStyle w:val="aa"/>
        <w:ind w:leftChars="0" w:left="720"/>
        <w:jc w:val="left"/>
        <w:rPr>
          <w:sz w:val="24"/>
          <w:szCs w:val="24"/>
        </w:rPr>
      </w:pPr>
    </w:p>
    <w:p w14:paraId="7439BE37" w14:textId="77777777" w:rsidR="006A2118" w:rsidRPr="00717742" w:rsidRDefault="006A2118" w:rsidP="006A2118">
      <w:pPr>
        <w:jc w:val="left"/>
        <w:rPr>
          <w:sz w:val="24"/>
          <w:szCs w:val="24"/>
        </w:rPr>
      </w:pPr>
      <w:r w:rsidRPr="00717742">
        <w:rPr>
          <w:rFonts w:hint="eastAsia"/>
          <w:sz w:val="24"/>
          <w:szCs w:val="24"/>
        </w:rPr>
        <w:t>（３）保育短時間認定に関する保育時間（８時間）</w:t>
      </w:r>
    </w:p>
    <w:tbl>
      <w:tblPr>
        <w:tblStyle w:val="a9"/>
        <w:tblW w:w="4603" w:type="pct"/>
        <w:tblInd w:w="392" w:type="dxa"/>
        <w:tblLook w:val="04A0" w:firstRow="1" w:lastRow="0" w:firstColumn="1" w:lastColumn="0" w:noHBand="0" w:noVBand="1"/>
      </w:tblPr>
      <w:tblGrid>
        <w:gridCol w:w="3402"/>
        <w:gridCol w:w="5462"/>
      </w:tblGrid>
      <w:tr w:rsidR="006A2118" w:rsidRPr="00717742" w14:paraId="746A448E" w14:textId="77777777" w:rsidTr="00202CF6">
        <w:trPr>
          <w:trHeight w:val="283"/>
        </w:trPr>
        <w:tc>
          <w:tcPr>
            <w:tcW w:w="1875" w:type="pct"/>
            <w:tcFitText/>
          </w:tcPr>
          <w:p w14:paraId="664349BA" w14:textId="77777777" w:rsidR="006A2118" w:rsidRPr="00717742" w:rsidRDefault="006A2118" w:rsidP="006A2118">
            <w:pPr>
              <w:jc w:val="distribute"/>
              <w:rPr>
                <w:sz w:val="24"/>
                <w:szCs w:val="24"/>
              </w:rPr>
            </w:pPr>
            <w:r w:rsidRPr="00717742">
              <w:rPr>
                <w:rFonts w:hint="eastAsia"/>
                <w:spacing w:val="13"/>
                <w:w w:val="63"/>
                <w:kern w:val="0"/>
                <w:sz w:val="24"/>
                <w:szCs w:val="24"/>
              </w:rPr>
              <w:t>月曜日から金曜日の保育時間（８時間</w:t>
            </w:r>
            <w:r w:rsidRPr="00717742">
              <w:rPr>
                <w:rFonts w:hint="eastAsia"/>
                <w:spacing w:val="12"/>
                <w:w w:val="63"/>
                <w:kern w:val="0"/>
                <w:sz w:val="24"/>
                <w:szCs w:val="24"/>
              </w:rPr>
              <w:t>）</w:t>
            </w:r>
          </w:p>
        </w:tc>
        <w:tc>
          <w:tcPr>
            <w:tcW w:w="3125" w:type="pct"/>
          </w:tcPr>
          <w:p w14:paraId="3E704740"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4</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tc>
      </w:tr>
      <w:tr w:rsidR="006A2118" w:rsidRPr="00717742" w14:paraId="2AD9A6D6" w14:textId="77777777" w:rsidTr="00202CF6">
        <w:trPr>
          <w:trHeight w:val="283"/>
        </w:trPr>
        <w:tc>
          <w:tcPr>
            <w:tcW w:w="1875" w:type="pct"/>
            <w:tcFitText/>
          </w:tcPr>
          <w:p w14:paraId="2BD4E16A" w14:textId="77777777" w:rsidR="006A2118" w:rsidRPr="00717742" w:rsidRDefault="006A2118" w:rsidP="006A2118">
            <w:pPr>
              <w:jc w:val="left"/>
              <w:rPr>
                <w:sz w:val="24"/>
                <w:szCs w:val="24"/>
              </w:rPr>
            </w:pPr>
            <w:r w:rsidRPr="00717742">
              <w:rPr>
                <w:rFonts w:hint="eastAsia"/>
                <w:spacing w:val="19"/>
                <w:w w:val="87"/>
                <w:kern w:val="0"/>
                <w:sz w:val="24"/>
                <w:szCs w:val="24"/>
              </w:rPr>
              <w:t>土曜日の保育時間（８時間</w:t>
            </w:r>
            <w:r w:rsidRPr="00717742">
              <w:rPr>
                <w:rFonts w:hint="eastAsia"/>
                <w:spacing w:val="2"/>
                <w:w w:val="87"/>
                <w:kern w:val="0"/>
                <w:sz w:val="24"/>
                <w:szCs w:val="24"/>
              </w:rPr>
              <w:t>）</w:t>
            </w:r>
          </w:p>
        </w:tc>
        <w:tc>
          <w:tcPr>
            <w:tcW w:w="3125" w:type="pct"/>
          </w:tcPr>
          <w:p w14:paraId="20D873A8" w14:textId="77777777" w:rsidR="006A2118" w:rsidRPr="00717742" w:rsidRDefault="006A2118" w:rsidP="009218EB">
            <w:pPr>
              <w:ind w:firstLineChars="100" w:firstLine="220"/>
              <w:jc w:val="left"/>
              <w:rPr>
                <w:rFonts w:asciiTheme="majorEastAsia" w:eastAsiaTheme="majorEastAsia" w:hAnsiTheme="majorEastAsia"/>
                <w:sz w:val="22"/>
              </w:rPr>
            </w:pPr>
            <w:r w:rsidRPr="00717742">
              <w:rPr>
                <w:rFonts w:asciiTheme="majorEastAsia" w:eastAsiaTheme="majorEastAsia" w:hAnsiTheme="majorEastAsia" w:hint="eastAsia"/>
                <w:sz w:val="22"/>
              </w:rPr>
              <w:t>午前</w:t>
            </w:r>
            <w:r w:rsidR="009218EB" w:rsidRPr="00717742">
              <w:rPr>
                <w:rFonts w:asciiTheme="majorEastAsia" w:eastAsiaTheme="majorEastAsia" w:hAnsiTheme="majorEastAsia" w:hint="eastAsia"/>
                <w:sz w:val="22"/>
              </w:rPr>
              <w:t>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4</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tc>
      </w:tr>
      <w:tr w:rsidR="006A2118" w:rsidRPr="00717742" w14:paraId="5403CB82" w14:textId="77777777" w:rsidTr="00202CF6">
        <w:trPr>
          <w:trHeight w:val="283"/>
        </w:trPr>
        <w:tc>
          <w:tcPr>
            <w:tcW w:w="1875" w:type="pct"/>
            <w:tcFitText/>
            <w:vAlign w:val="center"/>
          </w:tcPr>
          <w:p w14:paraId="7AE2190F" w14:textId="77777777" w:rsidR="006A2118" w:rsidRPr="00717742" w:rsidRDefault="00132371" w:rsidP="00132371">
            <w:pPr>
              <w:jc w:val="center"/>
              <w:rPr>
                <w:spacing w:val="2"/>
                <w:w w:val="85"/>
                <w:kern w:val="0"/>
                <w:sz w:val="22"/>
              </w:rPr>
            </w:pPr>
            <w:r w:rsidRPr="00717742">
              <w:rPr>
                <w:rFonts w:hint="eastAsia"/>
                <w:spacing w:val="136"/>
                <w:kern w:val="0"/>
                <w:sz w:val="22"/>
              </w:rPr>
              <w:t>時間外保育時</w:t>
            </w:r>
            <w:r w:rsidRPr="00717742">
              <w:rPr>
                <w:rFonts w:hint="eastAsia"/>
                <w:spacing w:val="-3"/>
                <w:kern w:val="0"/>
                <w:sz w:val="22"/>
              </w:rPr>
              <w:t>間</w:t>
            </w:r>
          </w:p>
        </w:tc>
        <w:tc>
          <w:tcPr>
            <w:tcW w:w="3125" w:type="pct"/>
          </w:tcPr>
          <w:p w14:paraId="4EE852ED" w14:textId="77777777" w:rsidR="006A2118" w:rsidRPr="00717742" w:rsidRDefault="006A2118" w:rsidP="00916199">
            <w:pPr>
              <w:spacing w:line="400" w:lineRule="exact"/>
              <w:ind w:firstLineChars="100" w:firstLine="220"/>
              <w:rPr>
                <w:rFonts w:asciiTheme="majorEastAsia" w:eastAsiaTheme="majorEastAsia" w:hAnsiTheme="majorEastAsia"/>
                <w:sz w:val="22"/>
              </w:rPr>
            </w:pPr>
            <w:r w:rsidRPr="00717742">
              <w:rPr>
                <w:rFonts w:asciiTheme="majorEastAsia" w:eastAsiaTheme="majorEastAsia" w:hAnsiTheme="majorEastAsia" w:hint="eastAsia"/>
                <w:sz w:val="22"/>
              </w:rPr>
              <w:t>朝：午前</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分から午前</w:t>
            </w:r>
            <w:r w:rsidR="009218EB" w:rsidRPr="00717742">
              <w:rPr>
                <w:rFonts w:asciiTheme="majorEastAsia" w:eastAsiaTheme="majorEastAsia" w:hAnsiTheme="majorEastAsia" w:hint="eastAsia"/>
                <w:sz w:val="22"/>
              </w:rPr>
              <w:t>8</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分まで</w:t>
            </w:r>
          </w:p>
          <w:p w14:paraId="41C23F51" w14:textId="77777777" w:rsidR="006A2118" w:rsidRPr="00717742" w:rsidRDefault="006A2118" w:rsidP="00916199">
            <w:pPr>
              <w:spacing w:line="400" w:lineRule="exact"/>
              <w:ind w:firstLineChars="100" w:firstLine="220"/>
              <w:rPr>
                <w:rFonts w:asciiTheme="majorEastAsia" w:eastAsiaTheme="majorEastAsia" w:hAnsiTheme="majorEastAsia"/>
                <w:sz w:val="22"/>
              </w:rPr>
            </w:pPr>
            <w:r w:rsidRPr="00717742">
              <w:rPr>
                <w:rFonts w:asciiTheme="majorEastAsia" w:eastAsiaTheme="majorEastAsia" w:hAnsiTheme="majorEastAsia" w:hint="eastAsia"/>
                <w:sz w:val="22"/>
              </w:rPr>
              <w:t>夕：午後</w:t>
            </w:r>
            <w:r w:rsidR="009218EB" w:rsidRPr="00717742">
              <w:rPr>
                <w:rFonts w:asciiTheme="majorEastAsia" w:eastAsiaTheme="majorEastAsia" w:hAnsiTheme="majorEastAsia" w:hint="eastAsia"/>
                <w:sz w:val="22"/>
              </w:rPr>
              <w:t>4</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30</w:t>
            </w:r>
            <w:r w:rsidRPr="00717742">
              <w:rPr>
                <w:rFonts w:asciiTheme="majorEastAsia" w:eastAsiaTheme="majorEastAsia" w:hAnsiTheme="majorEastAsia" w:hint="eastAsia"/>
                <w:sz w:val="22"/>
              </w:rPr>
              <w:t>分から午後</w:t>
            </w:r>
            <w:r w:rsidR="009218EB" w:rsidRPr="00717742">
              <w:rPr>
                <w:rFonts w:asciiTheme="majorEastAsia" w:eastAsiaTheme="majorEastAsia" w:hAnsiTheme="majorEastAsia" w:hint="eastAsia"/>
                <w:sz w:val="22"/>
              </w:rPr>
              <w:t>7</w:t>
            </w:r>
            <w:r w:rsidRPr="00717742">
              <w:rPr>
                <w:rFonts w:asciiTheme="majorEastAsia" w:eastAsiaTheme="majorEastAsia" w:hAnsiTheme="majorEastAsia" w:hint="eastAsia"/>
                <w:sz w:val="22"/>
              </w:rPr>
              <w:t>時</w:t>
            </w:r>
            <w:r w:rsidR="009218EB" w:rsidRPr="00717742">
              <w:rPr>
                <w:rFonts w:asciiTheme="majorEastAsia" w:eastAsiaTheme="majorEastAsia" w:hAnsiTheme="majorEastAsia" w:hint="eastAsia"/>
                <w:sz w:val="22"/>
              </w:rPr>
              <w:t>00</w:t>
            </w:r>
            <w:r w:rsidRPr="00717742">
              <w:rPr>
                <w:rFonts w:asciiTheme="majorEastAsia" w:eastAsiaTheme="majorEastAsia" w:hAnsiTheme="majorEastAsia" w:hint="eastAsia"/>
                <w:sz w:val="22"/>
              </w:rPr>
              <w:t>分まで</w:t>
            </w:r>
          </w:p>
        </w:tc>
      </w:tr>
    </w:tbl>
    <w:p w14:paraId="30A32633" w14:textId="77777777" w:rsidR="006A2118" w:rsidRPr="00717742" w:rsidRDefault="006A2118" w:rsidP="006A2118">
      <w:pPr>
        <w:jc w:val="left"/>
        <w:rPr>
          <w:sz w:val="24"/>
          <w:szCs w:val="24"/>
        </w:rPr>
      </w:pPr>
    </w:p>
    <w:p w14:paraId="7DFD428C" w14:textId="77777777" w:rsidR="006A2118" w:rsidRPr="00717742" w:rsidRDefault="006A2118" w:rsidP="006A2118">
      <w:pPr>
        <w:jc w:val="left"/>
        <w:rPr>
          <w:sz w:val="24"/>
          <w:szCs w:val="24"/>
        </w:rPr>
      </w:pPr>
      <w:r w:rsidRPr="00717742">
        <w:rPr>
          <w:rFonts w:hint="eastAsia"/>
          <w:sz w:val="24"/>
          <w:szCs w:val="24"/>
        </w:rPr>
        <w:t>８　利用料金</w:t>
      </w:r>
    </w:p>
    <w:tbl>
      <w:tblPr>
        <w:tblStyle w:val="a9"/>
        <w:tblW w:w="4603" w:type="pct"/>
        <w:tblInd w:w="392" w:type="dxa"/>
        <w:tblLook w:val="04A0" w:firstRow="1" w:lastRow="0" w:firstColumn="1" w:lastColumn="0" w:noHBand="0" w:noVBand="1"/>
      </w:tblPr>
      <w:tblGrid>
        <w:gridCol w:w="3324"/>
        <w:gridCol w:w="5540"/>
      </w:tblGrid>
      <w:tr w:rsidR="006A2118" w:rsidRPr="00717742" w14:paraId="7A948DDC" w14:textId="77777777" w:rsidTr="00202CF6">
        <w:trPr>
          <w:trHeight w:val="227"/>
        </w:trPr>
        <w:tc>
          <w:tcPr>
            <w:tcW w:w="1875" w:type="pct"/>
            <w:vAlign w:val="center"/>
          </w:tcPr>
          <w:p w14:paraId="77EEF4C2" w14:textId="77777777" w:rsidR="006A2118" w:rsidRPr="00717742" w:rsidRDefault="006A2118" w:rsidP="00132371">
            <w:pPr>
              <w:jc w:val="center"/>
              <w:rPr>
                <w:sz w:val="22"/>
              </w:rPr>
            </w:pPr>
            <w:r w:rsidRPr="00717742">
              <w:rPr>
                <w:rFonts w:hint="eastAsia"/>
                <w:sz w:val="22"/>
              </w:rPr>
              <w:t>利用料（利用者負担）</w:t>
            </w:r>
          </w:p>
        </w:tc>
        <w:tc>
          <w:tcPr>
            <w:tcW w:w="3125" w:type="pct"/>
            <w:vAlign w:val="center"/>
          </w:tcPr>
          <w:p w14:paraId="2530B914" w14:textId="77777777" w:rsidR="00202CF6" w:rsidRPr="00717742" w:rsidRDefault="006A2118" w:rsidP="00202CF6">
            <w:pPr>
              <w:ind w:firstLineChars="79" w:firstLine="174"/>
              <w:rPr>
                <w:rFonts w:asciiTheme="minorEastAsia" w:hAnsiTheme="minorEastAsia"/>
                <w:sz w:val="22"/>
              </w:rPr>
            </w:pPr>
            <w:r w:rsidRPr="00717742">
              <w:rPr>
                <w:rFonts w:asciiTheme="minorEastAsia" w:hAnsiTheme="minorEastAsia" w:hint="eastAsia"/>
                <w:sz w:val="22"/>
              </w:rPr>
              <w:t>保護者が居住する市町村が定める</w:t>
            </w:r>
            <w:r w:rsidR="00CD33A6" w:rsidRPr="00717742">
              <w:rPr>
                <w:rFonts w:asciiTheme="minorEastAsia" w:hAnsiTheme="minorEastAsia" w:hint="eastAsia"/>
                <w:sz w:val="22"/>
              </w:rPr>
              <w:t xml:space="preserve">保育料　</w:t>
            </w:r>
          </w:p>
          <w:p w14:paraId="5938FED1" w14:textId="77777777" w:rsidR="006A2118" w:rsidRPr="00717742" w:rsidRDefault="00A3191B" w:rsidP="00202CF6">
            <w:pPr>
              <w:ind w:firstLineChars="79" w:firstLine="174"/>
              <w:rPr>
                <w:rFonts w:asciiTheme="minorEastAsia" w:hAnsiTheme="minorEastAsia"/>
                <w:sz w:val="22"/>
              </w:rPr>
            </w:pPr>
            <w:r w:rsidRPr="00717742">
              <w:rPr>
                <w:rFonts w:asciiTheme="minorEastAsia" w:hAnsiTheme="minorEastAsia" w:hint="eastAsia"/>
                <w:sz w:val="22"/>
              </w:rPr>
              <w:t>次ページ参照</w:t>
            </w:r>
          </w:p>
        </w:tc>
      </w:tr>
      <w:tr w:rsidR="006A2118" w:rsidRPr="00717742" w14:paraId="7D4CF055" w14:textId="77777777" w:rsidTr="00202CF6">
        <w:trPr>
          <w:trHeight w:val="227"/>
        </w:trPr>
        <w:tc>
          <w:tcPr>
            <w:tcW w:w="1875" w:type="pct"/>
            <w:vAlign w:val="center"/>
          </w:tcPr>
          <w:p w14:paraId="30132D61" w14:textId="77777777" w:rsidR="006A2118" w:rsidRPr="00717742" w:rsidRDefault="00132371" w:rsidP="00132371">
            <w:pPr>
              <w:jc w:val="center"/>
              <w:rPr>
                <w:sz w:val="22"/>
              </w:rPr>
            </w:pPr>
            <w:r w:rsidRPr="00717742">
              <w:rPr>
                <w:rFonts w:hint="eastAsia"/>
                <w:sz w:val="22"/>
              </w:rPr>
              <w:t>時間外</w:t>
            </w:r>
            <w:r w:rsidR="006A2118" w:rsidRPr="00717742">
              <w:rPr>
                <w:rFonts w:hint="eastAsia"/>
                <w:sz w:val="22"/>
              </w:rPr>
              <w:t>保育料</w:t>
            </w:r>
          </w:p>
        </w:tc>
        <w:tc>
          <w:tcPr>
            <w:tcW w:w="3125" w:type="pct"/>
            <w:vAlign w:val="center"/>
          </w:tcPr>
          <w:p w14:paraId="6AC0B0D6" w14:textId="77777777" w:rsidR="006A2118" w:rsidRPr="00717742" w:rsidRDefault="00D91B2D" w:rsidP="00202CF6">
            <w:pPr>
              <w:ind w:firstLineChars="79" w:firstLine="174"/>
              <w:rPr>
                <w:rFonts w:asciiTheme="minorEastAsia" w:hAnsiTheme="minorEastAsia"/>
                <w:sz w:val="22"/>
              </w:rPr>
            </w:pPr>
            <w:r w:rsidRPr="00717742">
              <w:rPr>
                <w:rFonts w:asciiTheme="minorEastAsia" w:hAnsiTheme="minorEastAsia" w:hint="eastAsia"/>
                <w:sz w:val="22"/>
              </w:rPr>
              <w:t>30</w:t>
            </w:r>
            <w:r w:rsidR="00132371" w:rsidRPr="00717742">
              <w:rPr>
                <w:rFonts w:asciiTheme="minorEastAsia" w:hAnsiTheme="minorEastAsia" w:hint="eastAsia"/>
                <w:sz w:val="22"/>
              </w:rPr>
              <w:t>分</w:t>
            </w:r>
            <w:r w:rsidR="006A2118" w:rsidRPr="00717742">
              <w:rPr>
                <w:rFonts w:asciiTheme="minorEastAsia" w:hAnsiTheme="minorEastAsia" w:hint="eastAsia"/>
                <w:sz w:val="22"/>
              </w:rPr>
              <w:t>あたり</w:t>
            </w:r>
            <w:r w:rsidRPr="00717742">
              <w:rPr>
                <w:rFonts w:asciiTheme="minorEastAsia" w:hAnsiTheme="minorEastAsia" w:hint="eastAsia"/>
                <w:sz w:val="22"/>
              </w:rPr>
              <w:t>400</w:t>
            </w:r>
            <w:r w:rsidR="006A2118" w:rsidRPr="00717742">
              <w:rPr>
                <w:rFonts w:asciiTheme="minorEastAsia" w:hAnsiTheme="minorEastAsia" w:hint="eastAsia"/>
                <w:sz w:val="22"/>
              </w:rPr>
              <w:t>円</w:t>
            </w:r>
            <w:r w:rsidR="006A2118" w:rsidRPr="00717742">
              <w:rPr>
                <w:rFonts w:asciiTheme="minorEastAsia" w:hAnsiTheme="minorEastAsia"/>
                <w:sz w:val="22"/>
              </w:rPr>
              <w:t xml:space="preserve">　　</w:t>
            </w:r>
          </w:p>
        </w:tc>
      </w:tr>
      <w:tr w:rsidR="00803879" w:rsidRPr="00717742" w14:paraId="5D9E958C" w14:textId="77777777" w:rsidTr="00202CF6">
        <w:trPr>
          <w:trHeight w:val="227"/>
        </w:trPr>
        <w:tc>
          <w:tcPr>
            <w:tcW w:w="1875" w:type="pct"/>
            <w:vAlign w:val="center"/>
          </w:tcPr>
          <w:p w14:paraId="0BACF0FB" w14:textId="77777777" w:rsidR="00803879" w:rsidRPr="00717742" w:rsidRDefault="00803879" w:rsidP="00803879">
            <w:pPr>
              <w:jc w:val="center"/>
              <w:rPr>
                <w:sz w:val="22"/>
              </w:rPr>
            </w:pPr>
            <w:r w:rsidRPr="00717742">
              <w:rPr>
                <w:rFonts w:hint="eastAsia"/>
                <w:sz w:val="22"/>
              </w:rPr>
              <w:t>その他発生する料金</w:t>
            </w:r>
          </w:p>
        </w:tc>
        <w:tc>
          <w:tcPr>
            <w:tcW w:w="3125" w:type="pct"/>
            <w:vAlign w:val="center"/>
          </w:tcPr>
          <w:p w14:paraId="04A589A8" w14:textId="77777777" w:rsidR="00803879" w:rsidRPr="00717742" w:rsidRDefault="00803879" w:rsidP="00202CF6">
            <w:pPr>
              <w:ind w:firstLineChars="79" w:firstLine="174"/>
              <w:rPr>
                <w:rFonts w:asciiTheme="minorEastAsia" w:hAnsiTheme="minorEastAsia"/>
                <w:sz w:val="22"/>
              </w:rPr>
            </w:pPr>
            <w:r w:rsidRPr="00717742">
              <w:rPr>
                <w:rFonts w:asciiTheme="minorEastAsia" w:hAnsiTheme="minorEastAsia" w:hint="eastAsia"/>
                <w:sz w:val="22"/>
              </w:rPr>
              <w:t>購入物　＊別紙　用品一覧表参照</w:t>
            </w:r>
          </w:p>
        </w:tc>
      </w:tr>
    </w:tbl>
    <w:p w14:paraId="27DBF972" w14:textId="77777777" w:rsidR="00352B0C" w:rsidRPr="00717742" w:rsidRDefault="00352B0C" w:rsidP="00A3191B">
      <w:pPr>
        <w:jc w:val="left"/>
        <w:rPr>
          <w:sz w:val="24"/>
          <w:szCs w:val="24"/>
        </w:rPr>
      </w:pPr>
    </w:p>
    <w:p w14:paraId="3CFD5F3C" w14:textId="77777777" w:rsidR="00A3191B" w:rsidRPr="00717742" w:rsidRDefault="00A3191B" w:rsidP="00A3191B">
      <w:pPr>
        <w:jc w:val="left"/>
        <w:rPr>
          <w:sz w:val="24"/>
          <w:szCs w:val="24"/>
        </w:rPr>
      </w:pPr>
      <w:r w:rsidRPr="00717742">
        <w:rPr>
          <w:rFonts w:hint="eastAsia"/>
          <w:sz w:val="24"/>
          <w:szCs w:val="24"/>
        </w:rPr>
        <w:t>９　支払方法</w:t>
      </w:r>
    </w:p>
    <w:tbl>
      <w:tblPr>
        <w:tblStyle w:val="a9"/>
        <w:tblW w:w="4603" w:type="pct"/>
        <w:tblInd w:w="392" w:type="dxa"/>
        <w:tblLook w:val="04A0" w:firstRow="1" w:lastRow="0" w:firstColumn="1" w:lastColumn="0" w:noHBand="0" w:noVBand="1"/>
      </w:tblPr>
      <w:tblGrid>
        <w:gridCol w:w="8864"/>
      </w:tblGrid>
      <w:tr w:rsidR="00A3191B" w:rsidRPr="00717742" w14:paraId="00DD8A3D" w14:textId="77777777" w:rsidTr="00202CF6">
        <w:tc>
          <w:tcPr>
            <w:tcW w:w="5000" w:type="pct"/>
          </w:tcPr>
          <w:p w14:paraId="5F3B4BF3" w14:textId="77777777" w:rsidR="00A3191B" w:rsidRPr="000B1156" w:rsidRDefault="00A3191B" w:rsidP="00C22D37">
            <w:pPr>
              <w:jc w:val="left"/>
              <w:rPr>
                <w:rFonts w:asciiTheme="minorEastAsia" w:hAnsiTheme="minorEastAsia"/>
                <w:sz w:val="22"/>
              </w:rPr>
            </w:pPr>
            <w:r w:rsidRPr="000B1156">
              <w:rPr>
                <w:rFonts w:asciiTheme="minorEastAsia" w:hAnsiTheme="minorEastAsia" w:hint="eastAsia"/>
                <w:sz w:val="22"/>
              </w:rPr>
              <w:t>保育料、延長保育料及びその他の実費等は保育を利用した月の２０日までに、当事業所が指定する方法（銀行振込）によりお支払いください。</w:t>
            </w:r>
          </w:p>
        </w:tc>
      </w:tr>
    </w:tbl>
    <w:p w14:paraId="4E0CFB49" w14:textId="77777777" w:rsidR="00A3191B" w:rsidRPr="00717742" w:rsidRDefault="00A3191B" w:rsidP="00AE215F">
      <w:pPr>
        <w:ind w:firstLineChars="100" w:firstLine="211"/>
        <w:outlineLvl w:val="0"/>
        <w:rPr>
          <w:rFonts w:asciiTheme="minorEastAsia" w:hAnsiTheme="minorEastAsia"/>
          <w:b/>
          <w:szCs w:val="21"/>
        </w:rPr>
      </w:pPr>
    </w:p>
    <w:p w14:paraId="6310F10A" w14:textId="77777777" w:rsidR="00AE215F" w:rsidRPr="00717742" w:rsidRDefault="00AE215F" w:rsidP="00AE215F">
      <w:pPr>
        <w:ind w:firstLineChars="100" w:firstLine="211"/>
        <w:outlineLvl w:val="0"/>
        <w:rPr>
          <w:rFonts w:asciiTheme="minorEastAsia" w:hAnsiTheme="minorEastAsia"/>
          <w:b/>
          <w:szCs w:val="21"/>
        </w:rPr>
      </w:pPr>
      <w:r w:rsidRPr="00717742">
        <w:rPr>
          <w:rFonts w:asciiTheme="minorEastAsia" w:hAnsiTheme="minorEastAsia" w:hint="eastAsia"/>
          <w:b/>
          <w:szCs w:val="21"/>
        </w:rPr>
        <w:t>地域型保育に係る利用者負担（以下、「保育料」といいます。）</w:t>
      </w:r>
    </w:p>
    <w:p w14:paraId="1BFC09EA" w14:textId="77777777" w:rsidR="00AE215F" w:rsidRPr="000B1156" w:rsidRDefault="00AE215F" w:rsidP="00AE215F">
      <w:pPr>
        <w:ind w:leftChars="225" w:left="473" w:firstLineChars="100" w:firstLine="220"/>
        <w:outlineLvl w:val="0"/>
        <w:rPr>
          <w:rFonts w:asciiTheme="minorEastAsia" w:hAnsiTheme="minorEastAsia"/>
          <w:sz w:val="22"/>
        </w:rPr>
      </w:pPr>
      <w:r w:rsidRPr="000B1156">
        <w:rPr>
          <w:rFonts w:asciiTheme="minorEastAsia" w:hAnsiTheme="minorEastAsia" w:hint="eastAsia"/>
          <w:sz w:val="22"/>
        </w:rPr>
        <w:t>当事業所において保育の提供を受けたときは</w:t>
      </w:r>
      <w:r w:rsidR="00F04B04" w:rsidRPr="000B1156">
        <w:rPr>
          <w:rFonts w:asciiTheme="minorEastAsia" w:hAnsiTheme="minorEastAsia" w:hint="eastAsia"/>
          <w:sz w:val="22"/>
        </w:rPr>
        <w:t>さいたま市</w:t>
      </w:r>
      <w:r w:rsidR="00A5444A" w:rsidRPr="000B1156">
        <w:rPr>
          <w:rFonts w:asciiTheme="minorEastAsia" w:hAnsiTheme="minorEastAsia" w:hint="eastAsia"/>
          <w:sz w:val="22"/>
        </w:rPr>
        <w:t>において定める保育料（別表1）</w:t>
      </w:r>
      <w:r w:rsidRPr="000B1156">
        <w:rPr>
          <w:rFonts w:asciiTheme="minorEastAsia" w:hAnsiTheme="minorEastAsia" w:hint="eastAsia"/>
          <w:sz w:val="22"/>
        </w:rPr>
        <w:t>をお支払いいただきます。</w:t>
      </w:r>
    </w:p>
    <w:p w14:paraId="2F152476" w14:textId="77777777" w:rsidR="00AE215F" w:rsidRPr="000B1156" w:rsidRDefault="00AE215F" w:rsidP="00AE215F">
      <w:pPr>
        <w:ind w:left="495" w:hangingChars="225" w:hanging="495"/>
        <w:outlineLvl w:val="0"/>
        <w:rPr>
          <w:rFonts w:asciiTheme="minorEastAsia" w:hAnsiTheme="minorEastAsia"/>
          <w:sz w:val="22"/>
        </w:rPr>
      </w:pPr>
      <w:r w:rsidRPr="000B1156">
        <w:rPr>
          <w:rFonts w:asciiTheme="minorEastAsia" w:hAnsiTheme="minorEastAsia" w:hint="eastAsia"/>
          <w:sz w:val="22"/>
        </w:rPr>
        <w:t xml:space="preserve">　　　なお、月の途中から保育を利用することになったとき及び利用しなくなったときは、その月の保育料を市条例の規定により計算した額を事業者に支払うものとします。　　　　　　　　　　　　　　</w:t>
      </w:r>
    </w:p>
    <w:p w14:paraId="59247D29" w14:textId="77777777" w:rsidR="00AE215F" w:rsidRPr="000B1156" w:rsidRDefault="00AE215F" w:rsidP="00AE215F">
      <w:pPr>
        <w:ind w:leftChars="200" w:left="475" w:hangingChars="25" w:hanging="55"/>
        <w:outlineLvl w:val="0"/>
        <w:rPr>
          <w:rFonts w:asciiTheme="minorEastAsia" w:hAnsiTheme="minorEastAsia"/>
          <w:sz w:val="22"/>
        </w:rPr>
      </w:pPr>
      <w:r w:rsidRPr="000B1156">
        <w:rPr>
          <w:rFonts w:asciiTheme="minorEastAsia" w:hAnsiTheme="minorEastAsia" w:hint="eastAsia"/>
          <w:sz w:val="22"/>
        </w:rPr>
        <w:t>（この計算で10円未満の端数が生じる場合は、端数を切り捨てた額をお支払いただきます。）</w:t>
      </w:r>
    </w:p>
    <w:p w14:paraId="67E273DF" w14:textId="77777777" w:rsidR="00A5444A" w:rsidRDefault="00A5444A" w:rsidP="00AE215F">
      <w:pPr>
        <w:ind w:leftChars="200" w:left="473" w:hangingChars="25" w:hanging="53"/>
        <w:outlineLvl w:val="0"/>
        <w:rPr>
          <w:rFonts w:asciiTheme="minorEastAsia" w:hAnsiTheme="minorEastAsia"/>
          <w:szCs w:val="21"/>
        </w:rPr>
      </w:pPr>
    </w:p>
    <w:p w14:paraId="75841404" w14:textId="77777777" w:rsidR="00A5444A" w:rsidRDefault="00A5444A" w:rsidP="00AE215F">
      <w:pPr>
        <w:ind w:leftChars="200" w:left="473" w:hangingChars="25" w:hanging="53"/>
        <w:outlineLvl w:val="0"/>
        <w:rPr>
          <w:rFonts w:asciiTheme="minorEastAsia" w:hAnsiTheme="minorEastAsia"/>
          <w:szCs w:val="21"/>
        </w:rPr>
      </w:pPr>
    </w:p>
    <w:p w14:paraId="6700CDC5" w14:textId="77777777" w:rsidR="00A5444A" w:rsidRDefault="00A5444A" w:rsidP="00AE215F">
      <w:pPr>
        <w:ind w:leftChars="200" w:left="473" w:hangingChars="25" w:hanging="53"/>
        <w:outlineLvl w:val="0"/>
        <w:rPr>
          <w:rFonts w:asciiTheme="minorEastAsia" w:hAnsiTheme="minorEastAsia"/>
          <w:szCs w:val="21"/>
        </w:rPr>
      </w:pPr>
    </w:p>
    <w:p w14:paraId="24E2E332" w14:textId="77777777" w:rsidR="00A5444A" w:rsidRDefault="00A5444A" w:rsidP="00AE215F">
      <w:pPr>
        <w:ind w:leftChars="200" w:left="473" w:hangingChars="25" w:hanging="53"/>
        <w:outlineLvl w:val="0"/>
        <w:rPr>
          <w:rFonts w:asciiTheme="minorEastAsia" w:hAnsiTheme="minorEastAsia"/>
          <w:szCs w:val="21"/>
        </w:rPr>
      </w:pPr>
    </w:p>
    <w:p w14:paraId="2F32CCD5" w14:textId="77777777" w:rsidR="00A5444A" w:rsidRDefault="00A5444A" w:rsidP="00AE215F">
      <w:pPr>
        <w:ind w:leftChars="200" w:left="473" w:hangingChars="25" w:hanging="53"/>
        <w:outlineLvl w:val="0"/>
        <w:rPr>
          <w:rFonts w:asciiTheme="minorEastAsia" w:hAnsiTheme="minorEastAsia"/>
          <w:szCs w:val="21"/>
        </w:rPr>
      </w:pPr>
    </w:p>
    <w:p w14:paraId="4AE8CEC9" w14:textId="77777777" w:rsidR="00A5444A" w:rsidRDefault="00A5444A" w:rsidP="00AE215F">
      <w:pPr>
        <w:ind w:leftChars="200" w:left="473" w:hangingChars="25" w:hanging="53"/>
        <w:outlineLvl w:val="0"/>
        <w:rPr>
          <w:rFonts w:asciiTheme="minorEastAsia" w:hAnsiTheme="minorEastAsia"/>
          <w:szCs w:val="21"/>
        </w:rPr>
      </w:pPr>
    </w:p>
    <w:p w14:paraId="6051D2D4" w14:textId="77777777" w:rsidR="000B1156" w:rsidRDefault="000B1156" w:rsidP="00AE215F">
      <w:pPr>
        <w:ind w:leftChars="200" w:left="473" w:hangingChars="25" w:hanging="53"/>
        <w:outlineLvl w:val="0"/>
        <w:rPr>
          <w:rFonts w:asciiTheme="minorEastAsia" w:hAnsiTheme="minorEastAsia"/>
          <w:szCs w:val="21"/>
        </w:rPr>
      </w:pPr>
    </w:p>
    <w:p w14:paraId="3E11F8BD" w14:textId="77777777" w:rsidR="000B1156" w:rsidRDefault="000B1156" w:rsidP="00AE215F">
      <w:pPr>
        <w:ind w:leftChars="200" w:left="473" w:hangingChars="25" w:hanging="53"/>
        <w:outlineLvl w:val="0"/>
        <w:rPr>
          <w:rFonts w:asciiTheme="minorEastAsia" w:hAnsiTheme="minorEastAsia"/>
          <w:szCs w:val="21"/>
        </w:rPr>
      </w:pPr>
    </w:p>
    <w:p w14:paraId="52804FD0" w14:textId="77777777" w:rsidR="000B1156" w:rsidRDefault="000B1156" w:rsidP="00AE215F">
      <w:pPr>
        <w:ind w:leftChars="200" w:left="473" w:hangingChars="25" w:hanging="53"/>
        <w:outlineLvl w:val="0"/>
        <w:rPr>
          <w:rFonts w:asciiTheme="minorEastAsia" w:hAnsiTheme="minorEastAsia"/>
          <w:szCs w:val="21"/>
        </w:rPr>
      </w:pPr>
    </w:p>
    <w:p w14:paraId="1F82C0A5" w14:textId="77777777" w:rsidR="000B1156" w:rsidRDefault="000B1156" w:rsidP="00AE215F">
      <w:pPr>
        <w:ind w:leftChars="200" w:left="473" w:hangingChars="25" w:hanging="53"/>
        <w:outlineLvl w:val="0"/>
        <w:rPr>
          <w:rFonts w:asciiTheme="minorEastAsia" w:hAnsiTheme="minorEastAsia"/>
          <w:szCs w:val="21"/>
        </w:rPr>
      </w:pPr>
    </w:p>
    <w:p w14:paraId="76254ADC" w14:textId="77777777" w:rsidR="000B1156" w:rsidRDefault="000B1156" w:rsidP="00AE215F">
      <w:pPr>
        <w:ind w:leftChars="200" w:left="473" w:hangingChars="25" w:hanging="53"/>
        <w:outlineLvl w:val="0"/>
        <w:rPr>
          <w:rFonts w:asciiTheme="minorEastAsia" w:hAnsiTheme="minorEastAsia"/>
          <w:szCs w:val="21"/>
        </w:rPr>
      </w:pPr>
    </w:p>
    <w:p w14:paraId="0FB5E0B9" w14:textId="77777777" w:rsidR="00322E60" w:rsidRDefault="00322E60" w:rsidP="00AE215F">
      <w:pPr>
        <w:ind w:leftChars="200" w:left="473" w:hangingChars="25" w:hanging="53"/>
        <w:outlineLvl w:val="0"/>
        <w:rPr>
          <w:rFonts w:asciiTheme="minorEastAsia" w:hAnsiTheme="minorEastAsia"/>
          <w:szCs w:val="21"/>
        </w:rPr>
      </w:pPr>
    </w:p>
    <w:p w14:paraId="4F7AC3FE" w14:textId="77777777" w:rsidR="00A5444A" w:rsidRPr="00717742" w:rsidRDefault="00A5444A" w:rsidP="00AE215F">
      <w:pPr>
        <w:ind w:leftChars="200" w:left="473" w:hangingChars="25" w:hanging="53"/>
        <w:outlineLvl w:val="0"/>
        <w:rPr>
          <w:rFonts w:asciiTheme="minorEastAsia" w:hAnsiTheme="minorEastAsia"/>
          <w:szCs w:val="21"/>
        </w:rPr>
      </w:pPr>
    </w:p>
    <w:p w14:paraId="33BDB640" w14:textId="77777777" w:rsidR="00AE215F" w:rsidRPr="00AE2F25" w:rsidRDefault="00AE215F" w:rsidP="00AE215F">
      <w:pPr>
        <w:rPr>
          <w:rFonts w:ascii="ＭＳ Ｐ明朝" w:eastAsia="ＭＳ Ｐ明朝" w:hAnsi="ＭＳ Ｐ明朝"/>
          <w:sz w:val="22"/>
        </w:rPr>
      </w:pPr>
      <w:r w:rsidRPr="00AE2F25">
        <w:rPr>
          <w:rFonts w:ascii="ＭＳ Ｐ明朝" w:eastAsia="ＭＳ Ｐ明朝" w:hAnsi="ＭＳ Ｐ明朝" w:hint="eastAsia"/>
          <w:sz w:val="22"/>
        </w:rPr>
        <w:lastRenderedPageBreak/>
        <w:t>《３号認定（満３歳未満・保育認定）を受けた子どもの利用者負担額》</w:t>
      </w:r>
    </w:p>
    <w:p w14:paraId="100579F6" w14:textId="77777777" w:rsidR="00AE2F25" w:rsidRDefault="000B1156" w:rsidP="000B1156">
      <w:pPr>
        <w:ind w:left="9464" w:hangingChars="2800" w:hanging="9464"/>
        <w:rPr>
          <w:rFonts w:ascii="ＭＳ Ｐ明朝" w:eastAsia="ＭＳ Ｐ明朝" w:hAnsi="ＭＳ Ｐ明朝"/>
          <w:sz w:val="22"/>
        </w:rPr>
      </w:pPr>
      <w:r w:rsidRPr="00865888">
        <w:rPr>
          <w:rFonts w:ascii="ＭＳ Ｐ明朝" w:eastAsia="ＭＳ Ｐ明朝" w:hAnsi="ＭＳ Ｐ明朝" w:hint="eastAsia"/>
          <w:spacing w:val="59"/>
          <w:kern w:val="0"/>
          <w:sz w:val="22"/>
          <w:fitText w:val="8171" w:id="1641270272"/>
        </w:rPr>
        <w:t>（基準：市町村民税所得割課税額）</w:t>
      </w:r>
      <w:r w:rsidR="00AE215F" w:rsidRPr="00865888">
        <w:rPr>
          <w:rFonts w:ascii="ＭＳ Ｐ明朝" w:eastAsia="ＭＳ Ｐ明朝" w:hAnsi="ＭＳ Ｐ明朝" w:hint="eastAsia"/>
          <w:spacing w:val="59"/>
          <w:kern w:val="0"/>
          <w:sz w:val="22"/>
          <w:fitText w:val="8171" w:id="1641270272"/>
        </w:rPr>
        <w:t>※</w:t>
      </w:r>
      <w:r w:rsidR="006D33E1" w:rsidRPr="00865888">
        <w:rPr>
          <w:rFonts w:ascii="ＭＳ Ｐ明朝" w:eastAsia="ＭＳ Ｐ明朝" w:hAnsi="ＭＳ Ｐ明朝" w:hint="eastAsia"/>
          <w:spacing w:val="59"/>
          <w:kern w:val="0"/>
          <w:sz w:val="22"/>
          <w:fitText w:val="8171" w:id="1641270272"/>
        </w:rPr>
        <w:t>さいたま市HP</w:t>
      </w:r>
      <w:r w:rsidR="00AE215F" w:rsidRPr="00865888">
        <w:rPr>
          <w:rFonts w:ascii="ＭＳ Ｐ明朝" w:eastAsia="ＭＳ Ｐ明朝" w:hAnsi="ＭＳ Ｐ明朝" w:hint="eastAsia"/>
          <w:spacing w:val="59"/>
          <w:kern w:val="0"/>
          <w:sz w:val="22"/>
          <w:fitText w:val="8171" w:id="1641270272"/>
        </w:rPr>
        <w:t>等参</w:t>
      </w:r>
      <w:r w:rsidR="00AE215F" w:rsidRPr="00865888">
        <w:rPr>
          <w:rFonts w:ascii="ＭＳ Ｐ明朝" w:eastAsia="ＭＳ Ｐ明朝" w:hAnsi="ＭＳ Ｐ明朝" w:hint="eastAsia"/>
          <w:spacing w:val="9"/>
          <w:kern w:val="0"/>
          <w:sz w:val="22"/>
          <w:fitText w:val="8171" w:id="1641270272"/>
        </w:rPr>
        <w:t>照</w:t>
      </w:r>
      <w:r w:rsidR="00A5444A" w:rsidRPr="00AE2F25">
        <w:rPr>
          <w:rFonts w:ascii="ＭＳ Ｐ明朝" w:eastAsia="ＭＳ Ｐ明朝" w:hAnsi="ＭＳ Ｐ明朝" w:hint="eastAsia"/>
          <w:kern w:val="0"/>
          <w:sz w:val="22"/>
        </w:rPr>
        <w:t xml:space="preserve">　</w:t>
      </w:r>
      <w:r w:rsidR="00D43EB3" w:rsidRPr="00AE2F25">
        <w:rPr>
          <w:rFonts w:ascii="ＭＳ Ｐ明朝" w:eastAsia="ＭＳ Ｐ明朝" w:hAnsi="ＭＳ Ｐ明朝" w:hint="eastAsia"/>
          <w:sz w:val="22"/>
        </w:rPr>
        <w:t xml:space="preserve">　　</w:t>
      </w:r>
    </w:p>
    <w:p w14:paraId="3D249B7F" w14:textId="77777777" w:rsidR="00D43EB3" w:rsidRPr="00AE2F25" w:rsidRDefault="00AE2F25" w:rsidP="000B1156">
      <w:pPr>
        <w:ind w:left="6160" w:hangingChars="2800" w:hanging="6160"/>
        <w:rPr>
          <w:rFonts w:ascii="ＭＳ Ｐ明朝" w:eastAsia="ＭＳ Ｐ明朝" w:hAnsi="ＭＳ Ｐ明朝"/>
          <w:kern w:val="0"/>
          <w:sz w:val="22"/>
        </w:rPr>
      </w:pPr>
      <w:r>
        <w:rPr>
          <w:rFonts w:ascii="ＭＳ Ｐ明朝" w:eastAsia="ＭＳ Ｐ明朝" w:hAnsi="ＭＳ Ｐ明朝" w:hint="eastAsia"/>
          <w:sz w:val="22"/>
        </w:rPr>
        <w:t xml:space="preserve">　　　　　　　　　　</w:t>
      </w:r>
      <w:r w:rsidR="00D43EB3" w:rsidRPr="00AE2F2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（別表1）</w:t>
      </w:r>
    </w:p>
    <w:tbl>
      <w:tblPr>
        <w:tblW w:w="46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26"/>
        <w:gridCol w:w="466"/>
        <w:gridCol w:w="1691"/>
        <w:gridCol w:w="1716"/>
        <w:gridCol w:w="1718"/>
      </w:tblGrid>
      <w:tr w:rsidR="00D43EB3" w:rsidRPr="00AE2F25" w14:paraId="3AA3236B" w14:textId="77777777" w:rsidTr="005E2D2D">
        <w:trPr>
          <w:trHeight w:val="283"/>
        </w:trPr>
        <w:tc>
          <w:tcPr>
            <w:tcW w:w="3063" w:type="pct"/>
            <w:gridSpan w:val="4"/>
            <w:vAlign w:val="center"/>
          </w:tcPr>
          <w:p w14:paraId="406E3BC4" w14:textId="77777777" w:rsidR="00D43EB3" w:rsidRPr="00AE2F25" w:rsidRDefault="00D43EB3" w:rsidP="00916199">
            <w:pPr>
              <w:jc w:val="center"/>
              <w:rPr>
                <w:rFonts w:ascii="ＭＳ Ｐ明朝" w:eastAsia="ＭＳ Ｐ明朝" w:hAnsi="ＭＳ Ｐ明朝"/>
                <w:sz w:val="22"/>
              </w:rPr>
            </w:pPr>
            <w:r w:rsidRPr="00AE2F25">
              <w:rPr>
                <w:rFonts w:ascii="ＭＳ Ｐ明朝" w:eastAsia="ＭＳ Ｐ明朝" w:hAnsi="ＭＳ Ｐ明朝" w:hint="eastAsia"/>
                <w:sz w:val="22"/>
              </w:rPr>
              <w:t>世帯階層区分</w:t>
            </w:r>
          </w:p>
        </w:tc>
        <w:tc>
          <w:tcPr>
            <w:tcW w:w="1937" w:type="pct"/>
            <w:gridSpan w:val="2"/>
            <w:vAlign w:val="center"/>
          </w:tcPr>
          <w:p w14:paraId="5FF7A5DE"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利用者負担　(月額)</w:t>
            </w:r>
          </w:p>
        </w:tc>
      </w:tr>
      <w:tr w:rsidR="00D43EB3" w:rsidRPr="00AE2F25" w14:paraId="63E89CEA" w14:textId="77777777" w:rsidTr="005E2D2D">
        <w:trPr>
          <w:trHeight w:val="283"/>
        </w:trPr>
        <w:tc>
          <w:tcPr>
            <w:tcW w:w="816" w:type="pct"/>
          </w:tcPr>
          <w:p w14:paraId="1F929DAF"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階層</w:t>
            </w:r>
          </w:p>
        </w:tc>
        <w:tc>
          <w:tcPr>
            <w:tcW w:w="2247" w:type="pct"/>
            <w:gridSpan w:val="3"/>
          </w:tcPr>
          <w:p w14:paraId="56B805EF"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定義</w:t>
            </w:r>
          </w:p>
        </w:tc>
        <w:tc>
          <w:tcPr>
            <w:tcW w:w="968" w:type="pct"/>
            <w:vAlign w:val="center"/>
          </w:tcPr>
          <w:p w14:paraId="6CC886FA"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保育標準時間</w:t>
            </w:r>
          </w:p>
        </w:tc>
        <w:tc>
          <w:tcPr>
            <w:tcW w:w="969" w:type="pct"/>
            <w:vAlign w:val="center"/>
          </w:tcPr>
          <w:p w14:paraId="63EF06E6"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保育短時間</w:t>
            </w:r>
          </w:p>
        </w:tc>
      </w:tr>
      <w:tr w:rsidR="00D43EB3" w:rsidRPr="00AE2F25" w14:paraId="71BE962A" w14:textId="77777777" w:rsidTr="005E2D2D">
        <w:trPr>
          <w:trHeight w:val="283"/>
        </w:trPr>
        <w:tc>
          <w:tcPr>
            <w:tcW w:w="816" w:type="pct"/>
            <w:vAlign w:val="center"/>
          </w:tcPr>
          <w:p w14:paraId="6DD8A468" w14:textId="77777777" w:rsidR="00D43EB3" w:rsidRPr="00AE2F25" w:rsidRDefault="00D43EB3"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第１階層</w:t>
            </w:r>
          </w:p>
        </w:tc>
        <w:tc>
          <w:tcPr>
            <w:tcW w:w="2247" w:type="pct"/>
            <w:gridSpan w:val="3"/>
          </w:tcPr>
          <w:p w14:paraId="2B281D19" w14:textId="77777777" w:rsidR="00D43EB3" w:rsidRPr="00AE2F25" w:rsidRDefault="00A5444A" w:rsidP="00DE1774">
            <w:pPr>
              <w:ind w:right="-108"/>
              <w:rPr>
                <w:rFonts w:ascii="ＭＳ Ｐ明朝" w:eastAsia="ＭＳ Ｐ明朝" w:hAnsi="ＭＳ Ｐ明朝"/>
                <w:sz w:val="22"/>
              </w:rPr>
            </w:pPr>
            <w:r w:rsidRPr="00AE2F25">
              <w:rPr>
                <w:rFonts w:ascii="ＭＳ Ｐ明朝" w:eastAsia="ＭＳ Ｐ明朝" w:hAnsi="ＭＳ Ｐ明朝" w:hint="eastAsia"/>
                <w:sz w:val="22"/>
              </w:rPr>
              <w:t>生活保護世帯による被保護</w:t>
            </w:r>
            <w:r w:rsidR="00D43EB3" w:rsidRPr="00AE2F25">
              <w:rPr>
                <w:rFonts w:ascii="ＭＳ Ｐ明朝" w:eastAsia="ＭＳ Ｐ明朝" w:hAnsi="ＭＳ Ｐ明朝" w:hint="eastAsia"/>
                <w:sz w:val="22"/>
              </w:rPr>
              <w:t>者帯</w:t>
            </w:r>
          </w:p>
          <w:p w14:paraId="3CF1108A" w14:textId="77777777" w:rsidR="00D43EB3" w:rsidRPr="00AE2F25" w:rsidRDefault="00D43EB3" w:rsidP="00916199">
            <w:pPr>
              <w:rPr>
                <w:rFonts w:ascii="ＭＳ Ｐ明朝" w:eastAsia="ＭＳ Ｐ明朝" w:hAnsi="ＭＳ Ｐ明朝"/>
                <w:sz w:val="22"/>
              </w:rPr>
            </w:pPr>
            <w:r w:rsidRPr="00AE2F25">
              <w:rPr>
                <w:rFonts w:ascii="ＭＳ Ｐ明朝" w:eastAsia="ＭＳ Ｐ明朝" w:hAnsi="ＭＳ Ｐ明朝" w:hint="eastAsia"/>
                <w:sz w:val="22"/>
              </w:rPr>
              <w:t>(単給世帯を含む)</w:t>
            </w:r>
            <w:r w:rsidR="00D866E3" w:rsidRPr="00AE2F25">
              <w:rPr>
                <w:rFonts w:ascii="ＭＳ Ｐ明朝" w:eastAsia="ＭＳ Ｐ明朝" w:hAnsi="ＭＳ Ｐ明朝" w:hint="eastAsia"/>
                <w:sz w:val="22"/>
              </w:rPr>
              <w:t>中国残留邦人等の円滑な帰国の促進並びに永住帰国した中国残留邦人等及び特定配偶者の自立の支援に関する法律による支援</w:t>
            </w:r>
            <w:r w:rsidR="00A5444A" w:rsidRPr="00AE2F25">
              <w:rPr>
                <w:rFonts w:ascii="ＭＳ Ｐ明朝" w:eastAsia="ＭＳ Ｐ明朝" w:hAnsi="ＭＳ Ｐ明朝" w:hint="eastAsia"/>
                <w:sz w:val="22"/>
              </w:rPr>
              <w:t>給付受給世帯及び保護者が里親である世帯</w:t>
            </w:r>
          </w:p>
        </w:tc>
        <w:tc>
          <w:tcPr>
            <w:tcW w:w="968" w:type="pct"/>
            <w:vAlign w:val="center"/>
          </w:tcPr>
          <w:p w14:paraId="07144A6A" w14:textId="77777777" w:rsidR="00D43EB3" w:rsidRPr="00AE2F25" w:rsidRDefault="00D43EB3"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０円</w:t>
            </w:r>
          </w:p>
        </w:tc>
        <w:tc>
          <w:tcPr>
            <w:tcW w:w="969" w:type="pct"/>
            <w:vAlign w:val="center"/>
          </w:tcPr>
          <w:p w14:paraId="3077748A" w14:textId="77777777" w:rsidR="00D43EB3" w:rsidRPr="00AE2F25" w:rsidRDefault="00D43EB3"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０円</w:t>
            </w:r>
          </w:p>
        </w:tc>
      </w:tr>
      <w:tr w:rsidR="00A5444A" w:rsidRPr="00AE2F25" w14:paraId="58BAD21D" w14:textId="77777777" w:rsidTr="00A5444A">
        <w:trPr>
          <w:trHeight w:val="283"/>
        </w:trPr>
        <w:tc>
          <w:tcPr>
            <w:tcW w:w="816" w:type="pct"/>
            <w:vAlign w:val="center"/>
          </w:tcPr>
          <w:p w14:paraId="3793C6C3" w14:textId="77777777" w:rsidR="00A5444A" w:rsidRPr="00AE2F25" w:rsidRDefault="00A5444A"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第２階層</w:t>
            </w:r>
          </w:p>
        </w:tc>
        <w:tc>
          <w:tcPr>
            <w:tcW w:w="1030" w:type="pct"/>
            <w:vMerge w:val="restart"/>
          </w:tcPr>
          <w:p w14:paraId="3B3D0A45" w14:textId="77777777" w:rsidR="00A5444A" w:rsidRPr="00AE2F25" w:rsidRDefault="00A5444A" w:rsidP="000167E5">
            <w:pPr>
              <w:rPr>
                <w:rFonts w:ascii="ＭＳ Ｐ明朝" w:eastAsia="ＭＳ Ｐ明朝" w:hAnsi="ＭＳ Ｐ明朝"/>
                <w:sz w:val="22"/>
              </w:rPr>
            </w:pPr>
            <w:r w:rsidRPr="00AE2F25">
              <w:rPr>
                <w:rFonts w:ascii="ＭＳ Ｐ明朝" w:eastAsia="ＭＳ Ｐ明朝" w:hAnsi="ＭＳ Ｐ明朝" w:hint="eastAsia"/>
                <w:sz w:val="22"/>
              </w:rPr>
              <w:t>第1階層を除き、前年度市町村民税（9月以降は当該年度分市町村民税）の額の区分が次の区分に該当する世帯</w:t>
            </w:r>
          </w:p>
        </w:tc>
        <w:tc>
          <w:tcPr>
            <w:tcW w:w="1217" w:type="pct"/>
            <w:gridSpan w:val="2"/>
          </w:tcPr>
          <w:p w14:paraId="2FBFD455" w14:textId="77777777" w:rsidR="00A5444A" w:rsidRPr="00AE2F25" w:rsidRDefault="00A5444A" w:rsidP="000167E5">
            <w:pPr>
              <w:ind w:rightChars="-203" w:right="-426"/>
              <w:rPr>
                <w:rFonts w:ascii="ＭＳ Ｐ明朝" w:eastAsia="ＭＳ Ｐ明朝" w:hAnsi="ＭＳ Ｐ明朝"/>
                <w:sz w:val="22"/>
              </w:rPr>
            </w:pPr>
            <w:r w:rsidRPr="00AE2F25">
              <w:rPr>
                <w:rFonts w:ascii="ＭＳ Ｐ明朝" w:eastAsia="ＭＳ Ｐ明朝" w:hAnsi="ＭＳ Ｐ明朝" w:hint="eastAsia"/>
                <w:sz w:val="22"/>
              </w:rPr>
              <w:t>市町村民税非課税</w:t>
            </w:r>
          </w:p>
          <w:p w14:paraId="6D417D7E" w14:textId="77777777" w:rsidR="00A5444A" w:rsidRPr="00AE2F25" w:rsidRDefault="00A5444A" w:rsidP="000167E5">
            <w:pPr>
              <w:ind w:rightChars="-203" w:right="-426"/>
              <w:rPr>
                <w:rFonts w:ascii="ＭＳ Ｐ明朝" w:eastAsia="ＭＳ Ｐ明朝" w:hAnsi="ＭＳ Ｐ明朝"/>
                <w:sz w:val="22"/>
              </w:rPr>
            </w:pPr>
            <w:r w:rsidRPr="00AE2F25">
              <w:rPr>
                <w:rFonts w:ascii="ＭＳ Ｐ明朝" w:eastAsia="ＭＳ Ｐ明朝" w:hAnsi="ＭＳ Ｐ明朝" w:hint="eastAsia"/>
                <w:sz w:val="22"/>
              </w:rPr>
              <w:t>世帯</w:t>
            </w:r>
          </w:p>
        </w:tc>
        <w:tc>
          <w:tcPr>
            <w:tcW w:w="968" w:type="pct"/>
            <w:vAlign w:val="center"/>
          </w:tcPr>
          <w:p w14:paraId="047848F5" w14:textId="77777777" w:rsidR="00A5444A" w:rsidRPr="00AE2F25" w:rsidRDefault="00A5444A"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０円</w:t>
            </w:r>
          </w:p>
        </w:tc>
        <w:tc>
          <w:tcPr>
            <w:tcW w:w="969" w:type="pct"/>
            <w:vAlign w:val="center"/>
          </w:tcPr>
          <w:p w14:paraId="15938DFD" w14:textId="77777777" w:rsidR="00A5444A" w:rsidRPr="00AE2F25" w:rsidRDefault="00A5444A"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０円</w:t>
            </w:r>
          </w:p>
        </w:tc>
      </w:tr>
      <w:tr w:rsidR="00A5444A" w:rsidRPr="00AE2F25" w14:paraId="02129F1D" w14:textId="77777777" w:rsidTr="005E2D2D">
        <w:trPr>
          <w:trHeight w:val="283"/>
        </w:trPr>
        <w:tc>
          <w:tcPr>
            <w:tcW w:w="816" w:type="pct"/>
            <w:vAlign w:val="center"/>
          </w:tcPr>
          <w:p w14:paraId="121B8D03" w14:textId="77777777" w:rsidR="00A5444A" w:rsidRPr="00AE2F25" w:rsidRDefault="00A5444A" w:rsidP="00792034">
            <w:pPr>
              <w:jc w:val="center"/>
              <w:rPr>
                <w:rFonts w:ascii="ＭＳ Ｐ明朝" w:eastAsia="ＭＳ Ｐ明朝" w:hAnsi="ＭＳ Ｐ明朝"/>
                <w:sz w:val="22"/>
              </w:rPr>
            </w:pPr>
            <w:r w:rsidRPr="00AE2F25">
              <w:rPr>
                <w:rFonts w:ascii="ＭＳ Ｐ明朝" w:eastAsia="ＭＳ Ｐ明朝" w:hAnsi="ＭＳ Ｐ明朝" w:hint="eastAsia"/>
                <w:sz w:val="22"/>
              </w:rPr>
              <w:t>第３階層</w:t>
            </w:r>
          </w:p>
        </w:tc>
        <w:tc>
          <w:tcPr>
            <w:tcW w:w="1030" w:type="pct"/>
            <w:vMerge/>
          </w:tcPr>
          <w:p w14:paraId="45FD63D6" w14:textId="77777777" w:rsidR="00A5444A" w:rsidRPr="00AE2F25" w:rsidRDefault="00A5444A" w:rsidP="000167E5">
            <w:pPr>
              <w:rPr>
                <w:rFonts w:ascii="ＭＳ Ｐ明朝" w:eastAsia="ＭＳ Ｐ明朝" w:hAnsi="ＭＳ Ｐ明朝"/>
                <w:sz w:val="22"/>
              </w:rPr>
            </w:pPr>
          </w:p>
        </w:tc>
        <w:tc>
          <w:tcPr>
            <w:tcW w:w="1217" w:type="pct"/>
            <w:gridSpan w:val="2"/>
          </w:tcPr>
          <w:p w14:paraId="24EBE7FA" w14:textId="77777777" w:rsidR="00A5444A" w:rsidRPr="00AE2F25" w:rsidRDefault="00A5444A" w:rsidP="00A5444A">
            <w:pPr>
              <w:jc w:val="right"/>
              <w:rPr>
                <w:rFonts w:ascii="ＭＳ Ｐ明朝" w:eastAsia="ＭＳ Ｐ明朝" w:hAnsi="ＭＳ Ｐ明朝"/>
                <w:sz w:val="22"/>
              </w:rPr>
            </w:pPr>
            <w:r w:rsidRPr="00AE2F25">
              <w:rPr>
                <w:rFonts w:ascii="ＭＳ Ｐ明朝" w:eastAsia="ＭＳ Ｐ明朝" w:hAnsi="ＭＳ Ｐ明朝" w:hint="eastAsia"/>
                <w:sz w:val="22"/>
              </w:rPr>
              <w:t>市町村民税均等割額のみの世帯</w:t>
            </w:r>
          </w:p>
        </w:tc>
        <w:tc>
          <w:tcPr>
            <w:tcW w:w="968" w:type="pct"/>
            <w:vAlign w:val="center"/>
          </w:tcPr>
          <w:p w14:paraId="092F367E" w14:textId="77777777" w:rsidR="00A5444A" w:rsidRPr="00AE2F25" w:rsidRDefault="00A5444A"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８，０００円</w:t>
            </w:r>
          </w:p>
        </w:tc>
        <w:tc>
          <w:tcPr>
            <w:tcW w:w="969" w:type="pct"/>
            <w:vAlign w:val="center"/>
          </w:tcPr>
          <w:p w14:paraId="734A3CFD" w14:textId="77777777" w:rsidR="00A5444A" w:rsidRPr="00AE2F25" w:rsidRDefault="00A5444A" w:rsidP="000167E5">
            <w:pPr>
              <w:ind w:leftChars="-56" w:left="-118"/>
              <w:jc w:val="center"/>
              <w:rPr>
                <w:rFonts w:ascii="ＭＳ Ｐ明朝" w:eastAsia="ＭＳ Ｐ明朝" w:hAnsi="ＭＳ Ｐ明朝"/>
                <w:sz w:val="22"/>
              </w:rPr>
            </w:pPr>
            <w:r w:rsidRPr="00AE2F25">
              <w:rPr>
                <w:rFonts w:ascii="ＭＳ Ｐ明朝" w:eastAsia="ＭＳ Ｐ明朝" w:hAnsi="ＭＳ Ｐ明朝" w:hint="eastAsia"/>
                <w:sz w:val="22"/>
              </w:rPr>
              <w:t>７，８００円</w:t>
            </w:r>
          </w:p>
        </w:tc>
      </w:tr>
      <w:tr w:rsidR="00322E60" w:rsidRPr="00AE2F25" w14:paraId="7069DED7" w14:textId="77777777" w:rsidTr="00322E60">
        <w:trPr>
          <w:trHeight w:val="283"/>
        </w:trPr>
        <w:tc>
          <w:tcPr>
            <w:tcW w:w="816" w:type="pct"/>
            <w:vAlign w:val="center"/>
          </w:tcPr>
          <w:p w14:paraId="1F6ECFEA" w14:textId="77777777" w:rsidR="00A11FA9" w:rsidRPr="00AE2F25" w:rsidRDefault="00322E60" w:rsidP="00792034">
            <w:pPr>
              <w:jc w:val="center"/>
              <w:rPr>
                <w:rFonts w:ascii="ＭＳ Ｐ明朝" w:eastAsia="ＭＳ Ｐ明朝" w:hAnsi="ＭＳ Ｐ明朝"/>
                <w:sz w:val="22"/>
              </w:rPr>
            </w:pPr>
            <w:r w:rsidRPr="00AE2F25">
              <w:rPr>
                <w:rFonts w:ascii="ＭＳ Ｐ明朝" w:eastAsia="ＭＳ Ｐ明朝" w:hAnsi="ＭＳ Ｐ明朝" w:hint="eastAsia"/>
                <w:sz w:val="22"/>
              </w:rPr>
              <w:t>第４階層</w:t>
            </w:r>
          </w:p>
        </w:tc>
        <w:tc>
          <w:tcPr>
            <w:tcW w:w="1030" w:type="pct"/>
            <w:vMerge/>
          </w:tcPr>
          <w:p w14:paraId="792AF635" w14:textId="77777777" w:rsidR="00322E60" w:rsidRPr="00AE2F25" w:rsidRDefault="00322E60" w:rsidP="00DE1774">
            <w:pPr>
              <w:ind w:firstLineChars="100" w:firstLine="220"/>
              <w:rPr>
                <w:rFonts w:ascii="ＭＳ Ｐ明朝" w:eastAsia="ＭＳ Ｐ明朝" w:hAnsi="ＭＳ Ｐ明朝"/>
                <w:sz w:val="22"/>
              </w:rPr>
            </w:pPr>
          </w:p>
        </w:tc>
        <w:tc>
          <w:tcPr>
            <w:tcW w:w="263" w:type="pct"/>
            <w:vMerge w:val="restart"/>
          </w:tcPr>
          <w:p w14:paraId="00345AED" w14:textId="77777777" w:rsidR="00322E60" w:rsidRPr="00AE2F25" w:rsidRDefault="00322E60" w:rsidP="00DE1774">
            <w:pPr>
              <w:jc w:val="right"/>
              <w:rPr>
                <w:rFonts w:ascii="ＭＳ Ｐ明朝" w:eastAsia="ＭＳ Ｐ明朝" w:hAnsi="ＭＳ Ｐ明朝"/>
                <w:sz w:val="22"/>
              </w:rPr>
            </w:pPr>
            <w:r w:rsidRPr="00AE2F25">
              <w:rPr>
                <w:rFonts w:ascii="ＭＳ Ｐ明朝" w:eastAsia="ＭＳ Ｐ明朝" w:hAnsi="ＭＳ Ｐ明朝" w:hint="eastAsia"/>
                <w:sz w:val="22"/>
              </w:rPr>
              <w:t xml:space="preserve">市町村民税所得割課税額　</w:t>
            </w:r>
          </w:p>
        </w:tc>
        <w:tc>
          <w:tcPr>
            <w:tcW w:w="954" w:type="pct"/>
          </w:tcPr>
          <w:p w14:paraId="7390D963" w14:textId="77777777" w:rsidR="00322E60" w:rsidRPr="00AE2F25" w:rsidRDefault="00322E60" w:rsidP="00322E60">
            <w:pPr>
              <w:jc w:val="right"/>
              <w:rPr>
                <w:rFonts w:ascii="ＭＳ Ｐ明朝" w:eastAsia="ＭＳ Ｐ明朝" w:hAnsi="ＭＳ Ｐ明朝"/>
                <w:sz w:val="20"/>
              </w:rPr>
            </w:pPr>
            <w:r w:rsidRPr="00AE2F25">
              <w:rPr>
                <w:rFonts w:ascii="ＭＳ Ｐ明朝" w:eastAsia="ＭＳ Ｐ明朝" w:hAnsi="ＭＳ Ｐ明朝" w:hint="eastAsia"/>
                <w:sz w:val="20"/>
              </w:rPr>
              <w:t>４８，６００円未満</w:t>
            </w:r>
          </w:p>
        </w:tc>
        <w:tc>
          <w:tcPr>
            <w:tcW w:w="968" w:type="pct"/>
            <w:vAlign w:val="center"/>
          </w:tcPr>
          <w:p w14:paraId="16F09A03" w14:textId="77777777" w:rsidR="00792034" w:rsidRPr="00AE2F25" w:rsidRDefault="00322E60" w:rsidP="00792034">
            <w:pPr>
              <w:ind w:rightChars="-55" w:right="-115" w:firstLineChars="100" w:firstLine="220"/>
              <w:rPr>
                <w:rFonts w:ascii="ＭＳ Ｐ明朝" w:eastAsia="ＭＳ Ｐ明朝" w:hAnsi="ＭＳ Ｐ明朝"/>
                <w:sz w:val="22"/>
              </w:rPr>
            </w:pPr>
            <w:r w:rsidRPr="00AE2F25">
              <w:rPr>
                <w:rFonts w:ascii="ＭＳ Ｐ明朝" w:eastAsia="ＭＳ Ｐ明朝" w:hAnsi="ＭＳ Ｐ明朝" w:hint="eastAsia"/>
                <w:sz w:val="22"/>
              </w:rPr>
              <w:t>１０，０００円</w:t>
            </w:r>
          </w:p>
        </w:tc>
        <w:tc>
          <w:tcPr>
            <w:tcW w:w="969" w:type="pct"/>
            <w:vAlign w:val="center"/>
          </w:tcPr>
          <w:p w14:paraId="27512E4C" w14:textId="77777777" w:rsidR="00322E60" w:rsidRPr="00AE2F25" w:rsidRDefault="00322E60" w:rsidP="00DE1774">
            <w:pPr>
              <w:ind w:right="-65"/>
              <w:jc w:val="center"/>
              <w:rPr>
                <w:rFonts w:ascii="ＭＳ Ｐ明朝" w:eastAsia="ＭＳ Ｐ明朝" w:hAnsi="ＭＳ Ｐ明朝"/>
                <w:sz w:val="22"/>
              </w:rPr>
            </w:pPr>
            <w:r w:rsidRPr="00AE2F25">
              <w:rPr>
                <w:rFonts w:ascii="ＭＳ Ｐ明朝" w:eastAsia="ＭＳ Ｐ明朝" w:hAnsi="ＭＳ Ｐ明朝" w:hint="eastAsia"/>
                <w:sz w:val="22"/>
              </w:rPr>
              <w:t>９，８００円</w:t>
            </w:r>
          </w:p>
        </w:tc>
      </w:tr>
      <w:tr w:rsidR="00322E60" w:rsidRPr="00AE2F25" w14:paraId="655ACD80" w14:textId="77777777" w:rsidTr="00322E60">
        <w:trPr>
          <w:trHeight w:val="283"/>
        </w:trPr>
        <w:tc>
          <w:tcPr>
            <w:tcW w:w="816" w:type="pct"/>
            <w:vAlign w:val="center"/>
          </w:tcPr>
          <w:p w14:paraId="2896D804"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第５階層</w:t>
            </w:r>
          </w:p>
        </w:tc>
        <w:tc>
          <w:tcPr>
            <w:tcW w:w="1030" w:type="pct"/>
            <w:vMerge/>
          </w:tcPr>
          <w:p w14:paraId="3DE9D94F" w14:textId="77777777" w:rsidR="00322E60" w:rsidRPr="00AE2F25" w:rsidRDefault="00322E60" w:rsidP="00DE1774">
            <w:pPr>
              <w:ind w:firstLineChars="100" w:firstLine="220"/>
              <w:rPr>
                <w:rFonts w:ascii="ＭＳ Ｐ明朝" w:eastAsia="ＭＳ Ｐ明朝" w:hAnsi="ＭＳ Ｐ明朝"/>
                <w:sz w:val="22"/>
              </w:rPr>
            </w:pPr>
          </w:p>
        </w:tc>
        <w:tc>
          <w:tcPr>
            <w:tcW w:w="263" w:type="pct"/>
            <w:vMerge/>
          </w:tcPr>
          <w:p w14:paraId="4F428CF5" w14:textId="77777777" w:rsidR="00322E60" w:rsidRPr="00AE2F25" w:rsidRDefault="00322E60" w:rsidP="00DE1774">
            <w:pPr>
              <w:jc w:val="right"/>
              <w:rPr>
                <w:rFonts w:ascii="ＭＳ Ｐ明朝" w:eastAsia="ＭＳ Ｐ明朝" w:hAnsi="ＭＳ Ｐ明朝"/>
                <w:sz w:val="22"/>
              </w:rPr>
            </w:pPr>
          </w:p>
        </w:tc>
        <w:tc>
          <w:tcPr>
            <w:tcW w:w="954" w:type="pct"/>
          </w:tcPr>
          <w:p w14:paraId="47266400" w14:textId="77777777" w:rsidR="00AE2F25" w:rsidRPr="00AE2F25" w:rsidRDefault="00322E60" w:rsidP="00322E60">
            <w:pPr>
              <w:wordWrap w:val="0"/>
              <w:jc w:val="right"/>
              <w:rPr>
                <w:rFonts w:ascii="ＭＳ Ｐ明朝" w:eastAsia="ＭＳ Ｐ明朝" w:hAnsi="ＭＳ Ｐ明朝"/>
                <w:sz w:val="20"/>
              </w:rPr>
            </w:pPr>
            <w:r w:rsidRPr="00AE2F25">
              <w:rPr>
                <w:rFonts w:ascii="ＭＳ Ｐ明朝" w:eastAsia="ＭＳ Ｐ明朝" w:hAnsi="ＭＳ Ｐ明朝" w:hint="eastAsia"/>
                <w:sz w:val="20"/>
              </w:rPr>
              <w:t>４８，０００円以上</w:t>
            </w:r>
          </w:p>
          <w:p w14:paraId="26D73B67" w14:textId="77777777" w:rsidR="00322E60" w:rsidRPr="00AE2F25" w:rsidRDefault="00322E60" w:rsidP="00AE2F25">
            <w:pPr>
              <w:jc w:val="right"/>
              <w:rPr>
                <w:rFonts w:ascii="ＭＳ Ｐ明朝" w:eastAsia="ＭＳ Ｐ明朝" w:hAnsi="ＭＳ Ｐ明朝"/>
                <w:sz w:val="20"/>
              </w:rPr>
            </w:pPr>
            <w:r w:rsidRPr="00AE2F25">
              <w:rPr>
                <w:rFonts w:ascii="ＭＳ Ｐ明朝" w:eastAsia="ＭＳ Ｐ明朝" w:hAnsi="ＭＳ Ｐ明朝" w:hint="eastAsia"/>
                <w:sz w:val="20"/>
              </w:rPr>
              <w:t>６３，９００円未満</w:t>
            </w:r>
          </w:p>
        </w:tc>
        <w:tc>
          <w:tcPr>
            <w:tcW w:w="968" w:type="pct"/>
            <w:vAlign w:val="center"/>
          </w:tcPr>
          <w:p w14:paraId="2A0EAB5F" w14:textId="77777777" w:rsidR="00322E60" w:rsidRPr="00AE2F25" w:rsidRDefault="00322E60" w:rsidP="000167E5">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１２，５００円</w:t>
            </w:r>
          </w:p>
        </w:tc>
        <w:tc>
          <w:tcPr>
            <w:tcW w:w="969" w:type="pct"/>
            <w:vAlign w:val="center"/>
          </w:tcPr>
          <w:p w14:paraId="0FD123E5"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１２，２００円</w:t>
            </w:r>
          </w:p>
        </w:tc>
      </w:tr>
      <w:tr w:rsidR="00322E60" w:rsidRPr="00AE2F25" w14:paraId="57900721" w14:textId="77777777" w:rsidTr="00322E60">
        <w:trPr>
          <w:trHeight w:val="283"/>
        </w:trPr>
        <w:tc>
          <w:tcPr>
            <w:tcW w:w="816" w:type="pct"/>
            <w:vAlign w:val="center"/>
          </w:tcPr>
          <w:p w14:paraId="678A8203"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第６階層</w:t>
            </w:r>
          </w:p>
        </w:tc>
        <w:tc>
          <w:tcPr>
            <w:tcW w:w="1030" w:type="pct"/>
            <w:vMerge/>
          </w:tcPr>
          <w:p w14:paraId="47AA971D" w14:textId="77777777" w:rsidR="00322E60" w:rsidRPr="00AE2F25" w:rsidRDefault="00322E60" w:rsidP="00DE1774">
            <w:pPr>
              <w:ind w:firstLineChars="100" w:firstLine="220"/>
              <w:rPr>
                <w:rFonts w:ascii="ＭＳ Ｐ明朝" w:eastAsia="ＭＳ Ｐ明朝" w:hAnsi="ＭＳ Ｐ明朝"/>
                <w:sz w:val="22"/>
              </w:rPr>
            </w:pPr>
          </w:p>
        </w:tc>
        <w:tc>
          <w:tcPr>
            <w:tcW w:w="263" w:type="pct"/>
            <w:vMerge/>
          </w:tcPr>
          <w:p w14:paraId="76740E32" w14:textId="77777777" w:rsidR="00322E60" w:rsidRPr="00AE2F25" w:rsidRDefault="00322E60" w:rsidP="00DE1774">
            <w:pPr>
              <w:jc w:val="right"/>
              <w:rPr>
                <w:rFonts w:ascii="ＭＳ Ｐ明朝" w:eastAsia="ＭＳ Ｐ明朝" w:hAnsi="ＭＳ Ｐ明朝"/>
                <w:sz w:val="22"/>
              </w:rPr>
            </w:pPr>
          </w:p>
        </w:tc>
        <w:tc>
          <w:tcPr>
            <w:tcW w:w="954" w:type="pct"/>
          </w:tcPr>
          <w:p w14:paraId="5D518C1F" w14:textId="77777777" w:rsidR="00AE2F25" w:rsidRPr="00AE2F25" w:rsidRDefault="00322E60" w:rsidP="00322E60">
            <w:pPr>
              <w:wordWrap w:val="0"/>
              <w:jc w:val="right"/>
              <w:rPr>
                <w:rFonts w:ascii="ＭＳ Ｐ明朝" w:eastAsia="ＭＳ Ｐ明朝" w:hAnsi="ＭＳ Ｐ明朝"/>
                <w:sz w:val="20"/>
              </w:rPr>
            </w:pPr>
            <w:r w:rsidRPr="00AE2F25">
              <w:rPr>
                <w:rFonts w:ascii="ＭＳ Ｐ明朝" w:eastAsia="ＭＳ Ｐ明朝" w:hAnsi="ＭＳ Ｐ明朝" w:hint="eastAsia"/>
                <w:sz w:val="20"/>
              </w:rPr>
              <w:t>６３，９００円以上</w:t>
            </w:r>
          </w:p>
          <w:p w14:paraId="1C797A20" w14:textId="77777777" w:rsidR="00322E60" w:rsidRPr="00AE2F25" w:rsidRDefault="00322E60" w:rsidP="00AE2F25">
            <w:pPr>
              <w:jc w:val="right"/>
              <w:rPr>
                <w:rFonts w:ascii="ＭＳ Ｐ明朝" w:eastAsia="ＭＳ Ｐ明朝" w:hAnsi="ＭＳ Ｐ明朝"/>
                <w:sz w:val="20"/>
              </w:rPr>
            </w:pPr>
            <w:r w:rsidRPr="00AE2F25">
              <w:rPr>
                <w:rFonts w:ascii="ＭＳ Ｐ明朝" w:eastAsia="ＭＳ Ｐ明朝" w:hAnsi="ＭＳ Ｐ明朝" w:hint="eastAsia"/>
                <w:sz w:val="20"/>
              </w:rPr>
              <w:t>９７，０００円未満</w:t>
            </w:r>
          </w:p>
        </w:tc>
        <w:tc>
          <w:tcPr>
            <w:tcW w:w="968" w:type="pct"/>
            <w:vAlign w:val="center"/>
          </w:tcPr>
          <w:p w14:paraId="7B4ED093" w14:textId="77777777" w:rsidR="00322E60" w:rsidRPr="00AE2F25" w:rsidRDefault="00322E60" w:rsidP="00DE1774">
            <w:pPr>
              <w:ind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１９，５００円</w:t>
            </w:r>
          </w:p>
        </w:tc>
        <w:tc>
          <w:tcPr>
            <w:tcW w:w="969" w:type="pct"/>
            <w:vAlign w:val="center"/>
          </w:tcPr>
          <w:p w14:paraId="19A48506"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１９，１００円</w:t>
            </w:r>
          </w:p>
        </w:tc>
      </w:tr>
      <w:tr w:rsidR="00322E60" w:rsidRPr="00AE2F25" w14:paraId="03D83342" w14:textId="77777777" w:rsidTr="00FF6138">
        <w:trPr>
          <w:trHeight w:val="852"/>
        </w:trPr>
        <w:tc>
          <w:tcPr>
            <w:tcW w:w="816" w:type="pct"/>
            <w:vAlign w:val="center"/>
          </w:tcPr>
          <w:p w14:paraId="4B6E4F8F"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第７階層</w:t>
            </w:r>
          </w:p>
        </w:tc>
        <w:tc>
          <w:tcPr>
            <w:tcW w:w="1030" w:type="pct"/>
            <w:vMerge/>
          </w:tcPr>
          <w:p w14:paraId="61EF013B" w14:textId="77777777" w:rsidR="00322E60" w:rsidRPr="00AE2F25" w:rsidRDefault="00322E60" w:rsidP="00DE1774">
            <w:pPr>
              <w:ind w:firstLineChars="100" w:firstLine="220"/>
              <w:rPr>
                <w:rFonts w:ascii="ＭＳ Ｐ明朝" w:eastAsia="ＭＳ Ｐ明朝" w:hAnsi="ＭＳ Ｐ明朝"/>
                <w:sz w:val="22"/>
              </w:rPr>
            </w:pPr>
          </w:p>
        </w:tc>
        <w:tc>
          <w:tcPr>
            <w:tcW w:w="263" w:type="pct"/>
            <w:vMerge/>
          </w:tcPr>
          <w:p w14:paraId="290F1DEF" w14:textId="77777777" w:rsidR="00322E60" w:rsidRPr="00AE2F25" w:rsidRDefault="00322E60" w:rsidP="00DE1774">
            <w:pPr>
              <w:jc w:val="right"/>
              <w:rPr>
                <w:rFonts w:ascii="ＭＳ Ｐ明朝" w:eastAsia="ＭＳ Ｐ明朝" w:hAnsi="ＭＳ Ｐ明朝"/>
                <w:sz w:val="22"/>
              </w:rPr>
            </w:pPr>
          </w:p>
        </w:tc>
        <w:tc>
          <w:tcPr>
            <w:tcW w:w="954" w:type="pct"/>
          </w:tcPr>
          <w:p w14:paraId="43FC2A13" w14:textId="77777777" w:rsidR="00322E60" w:rsidRPr="00FF6138" w:rsidRDefault="00322E60" w:rsidP="00A322E1">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９７，０００円以上</w:t>
            </w:r>
          </w:p>
          <w:p w14:paraId="3BE6E2FC" w14:textId="3C56E570" w:rsidR="00322E60" w:rsidRPr="00FF6138" w:rsidRDefault="00322E60" w:rsidP="00A322E1">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１３７，６００円</w:t>
            </w:r>
            <w:r w:rsidR="00FF6138" w:rsidRPr="00FF6138">
              <w:rPr>
                <w:rFonts w:ascii="ＭＳ Ｐ明朝" w:eastAsia="ＭＳ Ｐ明朝" w:hAnsi="ＭＳ Ｐ明朝" w:hint="eastAsia"/>
                <w:sz w:val="18"/>
                <w:szCs w:val="18"/>
              </w:rPr>
              <w:t>未</w:t>
            </w:r>
            <w:r w:rsidRPr="00FF6138">
              <w:rPr>
                <w:rFonts w:ascii="ＭＳ Ｐ明朝" w:eastAsia="ＭＳ Ｐ明朝" w:hAnsi="ＭＳ Ｐ明朝" w:hint="eastAsia"/>
                <w:sz w:val="18"/>
                <w:szCs w:val="18"/>
              </w:rPr>
              <w:t>満</w:t>
            </w:r>
          </w:p>
        </w:tc>
        <w:tc>
          <w:tcPr>
            <w:tcW w:w="968" w:type="pct"/>
            <w:vAlign w:val="center"/>
          </w:tcPr>
          <w:p w14:paraId="239EAD59" w14:textId="77777777" w:rsidR="00322E60" w:rsidRPr="00AE2F25" w:rsidRDefault="00322E60"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３３，０００円</w:t>
            </w:r>
          </w:p>
        </w:tc>
        <w:tc>
          <w:tcPr>
            <w:tcW w:w="969" w:type="pct"/>
            <w:vAlign w:val="center"/>
          </w:tcPr>
          <w:p w14:paraId="196CF3F8"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３２，４００円</w:t>
            </w:r>
          </w:p>
        </w:tc>
      </w:tr>
      <w:tr w:rsidR="00322E60" w:rsidRPr="00AE2F25" w14:paraId="43B6FB9F" w14:textId="77777777" w:rsidTr="00FF6138">
        <w:trPr>
          <w:trHeight w:val="836"/>
        </w:trPr>
        <w:tc>
          <w:tcPr>
            <w:tcW w:w="816" w:type="pct"/>
            <w:vAlign w:val="center"/>
          </w:tcPr>
          <w:p w14:paraId="18332D5E"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第８階層</w:t>
            </w:r>
          </w:p>
        </w:tc>
        <w:tc>
          <w:tcPr>
            <w:tcW w:w="1030" w:type="pct"/>
            <w:vMerge/>
          </w:tcPr>
          <w:p w14:paraId="7E602013" w14:textId="77777777" w:rsidR="00322E60" w:rsidRPr="00AE2F25" w:rsidRDefault="00322E60" w:rsidP="00DE1774">
            <w:pPr>
              <w:ind w:firstLineChars="100" w:firstLine="220"/>
              <w:rPr>
                <w:rFonts w:ascii="ＭＳ Ｐ明朝" w:eastAsia="ＭＳ Ｐ明朝" w:hAnsi="ＭＳ Ｐ明朝"/>
                <w:sz w:val="22"/>
              </w:rPr>
            </w:pPr>
          </w:p>
        </w:tc>
        <w:tc>
          <w:tcPr>
            <w:tcW w:w="263" w:type="pct"/>
            <w:vMerge/>
          </w:tcPr>
          <w:p w14:paraId="48BB6A32" w14:textId="77777777" w:rsidR="00322E60" w:rsidRPr="00AE2F25" w:rsidRDefault="00322E60" w:rsidP="00DE1774">
            <w:pPr>
              <w:jc w:val="right"/>
              <w:rPr>
                <w:rFonts w:ascii="ＭＳ Ｐ明朝" w:eastAsia="ＭＳ Ｐ明朝" w:hAnsi="ＭＳ Ｐ明朝"/>
                <w:sz w:val="22"/>
              </w:rPr>
            </w:pPr>
          </w:p>
        </w:tc>
        <w:tc>
          <w:tcPr>
            <w:tcW w:w="954" w:type="pct"/>
          </w:tcPr>
          <w:p w14:paraId="58E5CC37" w14:textId="77777777" w:rsidR="00AE2F25"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１３７，６００円以上</w:t>
            </w:r>
          </w:p>
          <w:p w14:paraId="02D841D6" w14:textId="77777777" w:rsidR="00322E60" w:rsidRPr="00AE2F25" w:rsidRDefault="00322E60" w:rsidP="00322E60">
            <w:pPr>
              <w:jc w:val="right"/>
              <w:rPr>
                <w:rFonts w:ascii="ＭＳ Ｐ明朝" w:eastAsia="ＭＳ Ｐ明朝" w:hAnsi="ＭＳ Ｐ明朝"/>
                <w:sz w:val="20"/>
              </w:rPr>
            </w:pPr>
            <w:r w:rsidRPr="00FF6138">
              <w:rPr>
                <w:rFonts w:ascii="ＭＳ Ｐ明朝" w:eastAsia="ＭＳ Ｐ明朝" w:hAnsi="ＭＳ Ｐ明朝" w:hint="eastAsia"/>
                <w:sz w:val="18"/>
                <w:szCs w:val="18"/>
              </w:rPr>
              <w:t>１６９，０００円未満</w:t>
            </w:r>
          </w:p>
        </w:tc>
        <w:tc>
          <w:tcPr>
            <w:tcW w:w="968" w:type="pct"/>
            <w:vAlign w:val="center"/>
          </w:tcPr>
          <w:p w14:paraId="3D6258C7" w14:textId="77777777" w:rsidR="00322E60" w:rsidRPr="00AE2F25" w:rsidRDefault="00322E60"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４４，０００円</w:t>
            </w:r>
          </w:p>
        </w:tc>
        <w:tc>
          <w:tcPr>
            <w:tcW w:w="969" w:type="pct"/>
            <w:vAlign w:val="center"/>
          </w:tcPr>
          <w:p w14:paraId="00F4A051"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４３，２００円</w:t>
            </w:r>
          </w:p>
        </w:tc>
      </w:tr>
      <w:tr w:rsidR="00322E60" w:rsidRPr="00AE2F25" w14:paraId="42015899" w14:textId="77777777" w:rsidTr="00FF6138">
        <w:trPr>
          <w:trHeight w:val="848"/>
        </w:trPr>
        <w:tc>
          <w:tcPr>
            <w:tcW w:w="816" w:type="pct"/>
            <w:vAlign w:val="center"/>
          </w:tcPr>
          <w:p w14:paraId="5DDFE571"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第９階層</w:t>
            </w:r>
          </w:p>
        </w:tc>
        <w:tc>
          <w:tcPr>
            <w:tcW w:w="1030" w:type="pct"/>
            <w:vMerge/>
          </w:tcPr>
          <w:p w14:paraId="71720DD1" w14:textId="77777777" w:rsidR="00322E60" w:rsidRPr="00AE2F25" w:rsidRDefault="00322E60" w:rsidP="00DE1774">
            <w:pPr>
              <w:rPr>
                <w:rFonts w:ascii="ＭＳ Ｐ明朝" w:eastAsia="ＭＳ Ｐ明朝" w:hAnsi="ＭＳ Ｐ明朝"/>
                <w:sz w:val="22"/>
              </w:rPr>
            </w:pPr>
          </w:p>
        </w:tc>
        <w:tc>
          <w:tcPr>
            <w:tcW w:w="263" w:type="pct"/>
            <w:vMerge/>
          </w:tcPr>
          <w:p w14:paraId="3F890F1A" w14:textId="77777777" w:rsidR="00322E60" w:rsidRPr="00AE2F25" w:rsidRDefault="00322E60" w:rsidP="00DE1774">
            <w:pPr>
              <w:jc w:val="right"/>
              <w:rPr>
                <w:rFonts w:ascii="ＭＳ Ｐ明朝" w:eastAsia="ＭＳ Ｐ明朝" w:hAnsi="ＭＳ Ｐ明朝"/>
                <w:sz w:val="22"/>
              </w:rPr>
            </w:pPr>
          </w:p>
        </w:tc>
        <w:tc>
          <w:tcPr>
            <w:tcW w:w="954" w:type="pct"/>
          </w:tcPr>
          <w:p w14:paraId="08151BCF" w14:textId="77777777" w:rsidR="00AE2F25"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１６９，０００円以上</w:t>
            </w:r>
          </w:p>
          <w:p w14:paraId="2CD892FE" w14:textId="77777777" w:rsidR="00322E60"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３０１，０００円未満</w:t>
            </w:r>
          </w:p>
        </w:tc>
        <w:tc>
          <w:tcPr>
            <w:tcW w:w="968" w:type="pct"/>
            <w:vAlign w:val="center"/>
          </w:tcPr>
          <w:p w14:paraId="0B8BD5FF" w14:textId="77777777" w:rsidR="00322E60" w:rsidRPr="00AE2F25" w:rsidRDefault="00322E60"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５５，０００円</w:t>
            </w:r>
          </w:p>
        </w:tc>
        <w:tc>
          <w:tcPr>
            <w:tcW w:w="969" w:type="pct"/>
            <w:vAlign w:val="center"/>
          </w:tcPr>
          <w:p w14:paraId="0E9D4233"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５４，０００円</w:t>
            </w:r>
          </w:p>
        </w:tc>
      </w:tr>
      <w:tr w:rsidR="00322E60" w:rsidRPr="00AE2F25" w14:paraId="12A47D78" w14:textId="77777777" w:rsidTr="00FF6138">
        <w:trPr>
          <w:trHeight w:val="832"/>
        </w:trPr>
        <w:tc>
          <w:tcPr>
            <w:tcW w:w="816" w:type="pct"/>
            <w:vAlign w:val="center"/>
          </w:tcPr>
          <w:p w14:paraId="48B0B6A7"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第１０階層</w:t>
            </w:r>
          </w:p>
        </w:tc>
        <w:tc>
          <w:tcPr>
            <w:tcW w:w="1030" w:type="pct"/>
            <w:vMerge/>
          </w:tcPr>
          <w:p w14:paraId="3E5C130A" w14:textId="77777777" w:rsidR="00322E60" w:rsidRPr="00AE2F25" w:rsidRDefault="00322E60" w:rsidP="00DE1774">
            <w:pPr>
              <w:rPr>
                <w:rFonts w:ascii="ＭＳ Ｐ明朝" w:eastAsia="ＭＳ Ｐ明朝" w:hAnsi="ＭＳ Ｐ明朝"/>
                <w:sz w:val="22"/>
              </w:rPr>
            </w:pPr>
          </w:p>
        </w:tc>
        <w:tc>
          <w:tcPr>
            <w:tcW w:w="263" w:type="pct"/>
            <w:vMerge/>
          </w:tcPr>
          <w:p w14:paraId="6D532F76" w14:textId="77777777" w:rsidR="00322E60" w:rsidRPr="00AE2F25" w:rsidRDefault="00322E60" w:rsidP="00DE1774">
            <w:pPr>
              <w:jc w:val="right"/>
              <w:rPr>
                <w:rFonts w:ascii="ＭＳ Ｐ明朝" w:eastAsia="ＭＳ Ｐ明朝" w:hAnsi="ＭＳ Ｐ明朝"/>
                <w:sz w:val="22"/>
              </w:rPr>
            </w:pPr>
          </w:p>
        </w:tc>
        <w:tc>
          <w:tcPr>
            <w:tcW w:w="954" w:type="pct"/>
          </w:tcPr>
          <w:p w14:paraId="2B50B0FD" w14:textId="77777777" w:rsidR="00AE2F25"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３０１，０００円以上</w:t>
            </w:r>
          </w:p>
          <w:p w14:paraId="51A29BC5" w14:textId="77777777" w:rsidR="00322E60"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３９７，０００円未満</w:t>
            </w:r>
          </w:p>
        </w:tc>
        <w:tc>
          <w:tcPr>
            <w:tcW w:w="968" w:type="pct"/>
            <w:vAlign w:val="center"/>
          </w:tcPr>
          <w:p w14:paraId="663EC7CE" w14:textId="77777777" w:rsidR="00322E60" w:rsidRPr="00AE2F25" w:rsidRDefault="00322E60"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６０，０００円</w:t>
            </w:r>
          </w:p>
        </w:tc>
        <w:tc>
          <w:tcPr>
            <w:tcW w:w="969" w:type="pct"/>
            <w:vAlign w:val="center"/>
          </w:tcPr>
          <w:p w14:paraId="1184119D"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５８，９００円</w:t>
            </w:r>
          </w:p>
        </w:tc>
      </w:tr>
      <w:tr w:rsidR="00322E60" w:rsidRPr="00AE2F25" w14:paraId="42CF029F" w14:textId="77777777" w:rsidTr="00FF6138">
        <w:trPr>
          <w:trHeight w:val="560"/>
        </w:trPr>
        <w:tc>
          <w:tcPr>
            <w:tcW w:w="816" w:type="pct"/>
            <w:vAlign w:val="center"/>
          </w:tcPr>
          <w:p w14:paraId="4B6E185E" w14:textId="77777777" w:rsidR="00322E60" w:rsidRPr="00AE2F25" w:rsidRDefault="00322E60" w:rsidP="005E2D2D">
            <w:pPr>
              <w:jc w:val="center"/>
              <w:rPr>
                <w:rFonts w:ascii="ＭＳ Ｐ明朝" w:eastAsia="ＭＳ Ｐ明朝" w:hAnsi="ＭＳ Ｐ明朝"/>
                <w:sz w:val="22"/>
              </w:rPr>
            </w:pPr>
            <w:r w:rsidRPr="00AE2F25">
              <w:rPr>
                <w:rFonts w:ascii="ＭＳ Ｐ明朝" w:eastAsia="ＭＳ Ｐ明朝" w:hAnsi="ＭＳ Ｐ明朝" w:hint="eastAsia"/>
                <w:sz w:val="22"/>
              </w:rPr>
              <w:t>第１１階層</w:t>
            </w:r>
          </w:p>
        </w:tc>
        <w:tc>
          <w:tcPr>
            <w:tcW w:w="1030" w:type="pct"/>
            <w:vMerge/>
          </w:tcPr>
          <w:p w14:paraId="59A9BBB1" w14:textId="77777777" w:rsidR="00322E60" w:rsidRPr="00AE2F25" w:rsidRDefault="00322E60" w:rsidP="00DE1774">
            <w:pPr>
              <w:rPr>
                <w:rFonts w:ascii="ＭＳ Ｐ明朝" w:eastAsia="ＭＳ Ｐ明朝" w:hAnsi="ＭＳ Ｐ明朝"/>
                <w:sz w:val="22"/>
              </w:rPr>
            </w:pPr>
          </w:p>
        </w:tc>
        <w:tc>
          <w:tcPr>
            <w:tcW w:w="263" w:type="pct"/>
            <w:vMerge/>
          </w:tcPr>
          <w:p w14:paraId="5F926491" w14:textId="77777777" w:rsidR="00322E60" w:rsidRPr="00AE2F25" w:rsidRDefault="00322E60" w:rsidP="00DE1774">
            <w:pPr>
              <w:jc w:val="right"/>
              <w:rPr>
                <w:rFonts w:ascii="ＭＳ Ｐ明朝" w:eastAsia="ＭＳ Ｐ明朝" w:hAnsi="ＭＳ Ｐ明朝"/>
                <w:sz w:val="22"/>
              </w:rPr>
            </w:pPr>
          </w:p>
        </w:tc>
        <w:tc>
          <w:tcPr>
            <w:tcW w:w="954" w:type="pct"/>
          </w:tcPr>
          <w:p w14:paraId="0E2904C4" w14:textId="77777777" w:rsidR="00322E60" w:rsidRPr="00FF6138" w:rsidRDefault="00322E60" w:rsidP="00322E60">
            <w:pPr>
              <w:jc w:val="right"/>
              <w:rPr>
                <w:rFonts w:ascii="ＭＳ Ｐ明朝" w:eastAsia="ＭＳ Ｐ明朝" w:hAnsi="ＭＳ Ｐ明朝"/>
                <w:sz w:val="18"/>
                <w:szCs w:val="18"/>
              </w:rPr>
            </w:pPr>
            <w:r w:rsidRPr="00FF6138">
              <w:rPr>
                <w:rFonts w:ascii="ＭＳ Ｐ明朝" w:eastAsia="ＭＳ Ｐ明朝" w:hAnsi="ＭＳ Ｐ明朝" w:hint="eastAsia"/>
                <w:sz w:val="18"/>
                <w:szCs w:val="18"/>
              </w:rPr>
              <w:t>３９７，０００円以上</w:t>
            </w:r>
          </w:p>
        </w:tc>
        <w:tc>
          <w:tcPr>
            <w:tcW w:w="968" w:type="pct"/>
            <w:vAlign w:val="center"/>
          </w:tcPr>
          <w:p w14:paraId="56A890DE" w14:textId="77777777" w:rsidR="00322E60" w:rsidRPr="00AE2F25" w:rsidRDefault="00322E60" w:rsidP="00DE1774">
            <w:pPr>
              <w:ind w:leftChars="-55" w:left="-115" w:rightChars="-55" w:right="-115"/>
              <w:jc w:val="center"/>
              <w:rPr>
                <w:rFonts w:ascii="ＭＳ Ｐ明朝" w:eastAsia="ＭＳ Ｐ明朝" w:hAnsi="ＭＳ Ｐ明朝"/>
                <w:sz w:val="22"/>
              </w:rPr>
            </w:pPr>
            <w:r w:rsidRPr="00AE2F25">
              <w:rPr>
                <w:rFonts w:ascii="ＭＳ Ｐ明朝" w:eastAsia="ＭＳ Ｐ明朝" w:hAnsi="ＭＳ Ｐ明朝" w:hint="eastAsia"/>
                <w:sz w:val="22"/>
              </w:rPr>
              <w:t>７２，８００円</w:t>
            </w:r>
          </w:p>
        </w:tc>
        <w:tc>
          <w:tcPr>
            <w:tcW w:w="969" w:type="pct"/>
            <w:vAlign w:val="center"/>
          </w:tcPr>
          <w:p w14:paraId="1BCA814C" w14:textId="77777777" w:rsidR="00322E60" w:rsidRPr="00AE2F25" w:rsidRDefault="00322E60" w:rsidP="00DE1774">
            <w:pPr>
              <w:jc w:val="center"/>
              <w:rPr>
                <w:rFonts w:ascii="ＭＳ Ｐ明朝" w:eastAsia="ＭＳ Ｐ明朝" w:hAnsi="ＭＳ Ｐ明朝"/>
                <w:sz w:val="22"/>
              </w:rPr>
            </w:pPr>
            <w:r w:rsidRPr="00AE2F25">
              <w:rPr>
                <w:rFonts w:ascii="ＭＳ Ｐ明朝" w:eastAsia="ＭＳ Ｐ明朝" w:hAnsi="ＭＳ Ｐ明朝" w:hint="eastAsia"/>
                <w:sz w:val="22"/>
              </w:rPr>
              <w:t>７１，５００円</w:t>
            </w:r>
          </w:p>
        </w:tc>
      </w:tr>
    </w:tbl>
    <w:p w14:paraId="1AA46894" w14:textId="77777777" w:rsidR="007C5053" w:rsidRPr="00AE2F25" w:rsidRDefault="007C5053" w:rsidP="006A2118">
      <w:pPr>
        <w:jc w:val="left"/>
        <w:rPr>
          <w:rFonts w:ascii="ＭＳ Ｐ明朝" w:eastAsia="ＭＳ Ｐ明朝" w:hAnsi="ＭＳ Ｐ明朝"/>
          <w:sz w:val="24"/>
          <w:szCs w:val="24"/>
        </w:rPr>
      </w:pPr>
    </w:p>
    <w:p w14:paraId="304CAEF0" w14:textId="77777777" w:rsidR="00646A89" w:rsidRDefault="00646A89" w:rsidP="006A2118">
      <w:pPr>
        <w:jc w:val="left"/>
        <w:rPr>
          <w:sz w:val="24"/>
          <w:szCs w:val="24"/>
        </w:rPr>
      </w:pPr>
    </w:p>
    <w:p w14:paraId="08DFF75F" w14:textId="77777777" w:rsidR="006A2118" w:rsidRDefault="006A2118" w:rsidP="006A2118">
      <w:pPr>
        <w:jc w:val="left"/>
        <w:rPr>
          <w:sz w:val="24"/>
          <w:szCs w:val="24"/>
        </w:rPr>
      </w:pPr>
      <w:r>
        <w:rPr>
          <w:rFonts w:hint="eastAsia"/>
          <w:sz w:val="24"/>
          <w:szCs w:val="24"/>
        </w:rPr>
        <w:t>10</w:t>
      </w:r>
      <w:r>
        <w:rPr>
          <w:rFonts w:hint="eastAsia"/>
          <w:sz w:val="24"/>
          <w:szCs w:val="24"/>
        </w:rPr>
        <w:t xml:space="preserve">　提供する保</w:t>
      </w:r>
      <w:r w:rsidRPr="004E36EA">
        <w:rPr>
          <w:rFonts w:hint="eastAsia"/>
          <w:sz w:val="24"/>
          <w:szCs w:val="24"/>
        </w:rPr>
        <w:t>育・教育の内</w:t>
      </w:r>
      <w:r>
        <w:rPr>
          <w:rFonts w:hint="eastAsia"/>
          <w:sz w:val="24"/>
          <w:szCs w:val="24"/>
        </w:rPr>
        <w:t>容</w:t>
      </w:r>
    </w:p>
    <w:tbl>
      <w:tblPr>
        <w:tblStyle w:val="a9"/>
        <w:tblW w:w="4603" w:type="pct"/>
        <w:jc w:val="center"/>
        <w:tblLook w:val="04A0" w:firstRow="1" w:lastRow="0" w:firstColumn="1" w:lastColumn="0" w:noHBand="0" w:noVBand="1"/>
      </w:tblPr>
      <w:tblGrid>
        <w:gridCol w:w="8864"/>
      </w:tblGrid>
      <w:tr w:rsidR="006A2118" w14:paraId="0C30FB31" w14:textId="77777777" w:rsidTr="005E2D2D">
        <w:trPr>
          <w:trHeight w:val="1799"/>
          <w:jc w:val="center"/>
        </w:trPr>
        <w:tc>
          <w:tcPr>
            <w:tcW w:w="5000" w:type="pct"/>
          </w:tcPr>
          <w:p w14:paraId="1321A43F" w14:textId="77777777" w:rsidR="006A2118" w:rsidRPr="000B1156" w:rsidRDefault="00D91B2D" w:rsidP="006A2118">
            <w:pPr>
              <w:jc w:val="left"/>
              <w:rPr>
                <w:sz w:val="22"/>
              </w:rPr>
            </w:pPr>
            <w:r w:rsidRPr="00D91B2D">
              <w:rPr>
                <w:rFonts w:hint="eastAsia"/>
                <w:color w:val="548DD4" w:themeColor="text2" w:themeTint="99"/>
                <w:sz w:val="24"/>
                <w:szCs w:val="24"/>
              </w:rPr>
              <w:t xml:space="preserve">　</w:t>
            </w:r>
            <w:r w:rsidRPr="000B1156">
              <w:rPr>
                <w:rFonts w:hint="eastAsia"/>
                <w:sz w:val="22"/>
              </w:rPr>
              <w:t>当事業所は国が定める「保育所保育指針」を踏まえ、次の保育その他の便宜の提供を行います。</w:t>
            </w:r>
          </w:p>
          <w:p w14:paraId="0CA6C93A" w14:textId="77777777" w:rsidR="006A2118" w:rsidRPr="000B1156" w:rsidRDefault="006A2118" w:rsidP="006A2118">
            <w:pPr>
              <w:jc w:val="left"/>
              <w:rPr>
                <w:sz w:val="22"/>
              </w:rPr>
            </w:pPr>
            <w:r w:rsidRPr="000B1156">
              <w:rPr>
                <w:rFonts w:hint="eastAsia"/>
                <w:sz w:val="22"/>
              </w:rPr>
              <w:t xml:space="preserve">　・</w:t>
            </w:r>
            <w:r w:rsidR="00D91B2D" w:rsidRPr="000B1156">
              <w:rPr>
                <w:rFonts w:hint="eastAsia"/>
                <w:sz w:val="22"/>
              </w:rPr>
              <w:t>保育標準時間及び保育短時間の保育</w:t>
            </w:r>
          </w:p>
          <w:p w14:paraId="75825C5B" w14:textId="77777777" w:rsidR="006A2118" w:rsidRPr="000B1156" w:rsidRDefault="006A2118" w:rsidP="006A2118">
            <w:pPr>
              <w:jc w:val="left"/>
              <w:rPr>
                <w:sz w:val="22"/>
              </w:rPr>
            </w:pPr>
            <w:r w:rsidRPr="000B1156">
              <w:rPr>
                <w:rFonts w:hint="eastAsia"/>
                <w:sz w:val="22"/>
              </w:rPr>
              <w:t xml:space="preserve">　・</w:t>
            </w:r>
            <w:r w:rsidR="00D91B2D" w:rsidRPr="000B1156">
              <w:rPr>
                <w:rFonts w:hint="eastAsia"/>
                <w:sz w:val="22"/>
              </w:rPr>
              <w:t>延長保育</w:t>
            </w:r>
          </w:p>
          <w:p w14:paraId="251E084B" w14:textId="77777777" w:rsidR="00E600F2" w:rsidRPr="005E2D2D" w:rsidRDefault="00D91B2D" w:rsidP="00642204">
            <w:pPr>
              <w:jc w:val="left"/>
              <w:rPr>
                <w:color w:val="548DD4" w:themeColor="text2" w:themeTint="99"/>
                <w:sz w:val="24"/>
                <w:szCs w:val="24"/>
              </w:rPr>
            </w:pPr>
            <w:r w:rsidRPr="000B1156">
              <w:rPr>
                <w:rFonts w:hint="eastAsia"/>
                <w:sz w:val="22"/>
              </w:rPr>
              <w:t xml:space="preserve">　・食事の提供</w:t>
            </w:r>
          </w:p>
        </w:tc>
      </w:tr>
    </w:tbl>
    <w:p w14:paraId="700AAA78" w14:textId="77777777" w:rsidR="00322E60" w:rsidRDefault="00322E60" w:rsidP="00A322E1">
      <w:pPr>
        <w:jc w:val="left"/>
        <w:rPr>
          <w:sz w:val="24"/>
          <w:szCs w:val="24"/>
        </w:rPr>
      </w:pPr>
    </w:p>
    <w:p w14:paraId="64A67107" w14:textId="77777777" w:rsidR="00BB2490" w:rsidRDefault="00BB2490" w:rsidP="00A322E1">
      <w:pPr>
        <w:jc w:val="left"/>
        <w:rPr>
          <w:rFonts w:hint="eastAsia"/>
          <w:sz w:val="24"/>
          <w:szCs w:val="24"/>
        </w:rPr>
      </w:pPr>
    </w:p>
    <w:p w14:paraId="643AAD4F" w14:textId="77777777" w:rsidR="006A2118" w:rsidRDefault="006A2118" w:rsidP="00F375F4">
      <w:pPr>
        <w:ind w:firstLineChars="100" w:firstLine="240"/>
        <w:jc w:val="left"/>
        <w:rPr>
          <w:sz w:val="24"/>
          <w:szCs w:val="24"/>
        </w:rPr>
      </w:pPr>
      <w:r>
        <w:rPr>
          <w:rFonts w:hint="eastAsia"/>
          <w:sz w:val="24"/>
          <w:szCs w:val="24"/>
        </w:rPr>
        <w:lastRenderedPageBreak/>
        <w:t>＜</w:t>
      </w:r>
      <w:r w:rsidR="00EF37C6">
        <w:rPr>
          <w:rFonts w:hint="eastAsia"/>
          <w:sz w:val="24"/>
          <w:szCs w:val="24"/>
        </w:rPr>
        <w:t>一日</w:t>
      </w:r>
      <w:r>
        <w:rPr>
          <w:rFonts w:hint="eastAsia"/>
          <w:sz w:val="24"/>
          <w:szCs w:val="24"/>
        </w:rPr>
        <w:t>の流れ＞</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620"/>
      </w:tblGrid>
      <w:tr w:rsidR="006A2118" w:rsidRPr="00455E8C" w14:paraId="476FCDDE" w14:textId="77777777" w:rsidTr="00104A13">
        <w:trPr>
          <w:trHeight w:val="283"/>
          <w:jc w:val="center"/>
        </w:trPr>
        <w:tc>
          <w:tcPr>
            <w:tcW w:w="653" w:type="pct"/>
          </w:tcPr>
          <w:p w14:paraId="3A17A94F" w14:textId="77777777" w:rsidR="006A2118" w:rsidRPr="000B1156" w:rsidRDefault="006A2118" w:rsidP="00916199">
            <w:pPr>
              <w:jc w:val="center"/>
              <w:rPr>
                <w:rFonts w:cs="Times New Roman"/>
                <w:sz w:val="22"/>
              </w:rPr>
            </w:pPr>
            <w:r w:rsidRPr="000B1156">
              <w:rPr>
                <w:rFonts w:hAnsiTheme="minorEastAsia" w:cs="Times New Roman"/>
                <w:sz w:val="22"/>
              </w:rPr>
              <w:t>時間</w:t>
            </w:r>
          </w:p>
        </w:tc>
        <w:tc>
          <w:tcPr>
            <w:tcW w:w="4347" w:type="pct"/>
            <w:vAlign w:val="center"/>
          </w:tcPr>
          <w:p w14:paraId="38C70DF9" w14:textId="77777777" w:rsidR="006A2118" w:rsidRPr="000B1156" w:rsidRDefault="006A2118" w:rsidP="006A2118">
            <w:pPr>
              <w:jc w:val="center"/>
              <w:rPr>
                <w:rFonts w:cs="Times New Roman"/>
                <w:sz w:val="22"/>
              </w:rPr>
            </w:pPr>
            <w:r w:rsidRPr="000B1156">
              <w:rPr>
                <w:rFonts w:hAnsiTheme="minorEastAsia" w:cs="Times New Roman"/>
                <w:sz w:val="22"/>
              </w:rPr>
              <w:t>乳児</w:t>
            </w:r>
          </w:p>
        </w:tc>
      </w:tr>
      <w:tr w:rsidR="006A2118" w:rsidRPr="00455E8C" w14:paraId="33BB4E7E" w14:textId="77777777" w:rsidTr="00104A13">
        <w:trPr>
          <w:trHeight w:val="283"/>
          <w:jc w:val="center"/>
        </w:trPr>
        <w:tc>
          <w:tcPr>
            <w:tcW w:w="653" w:type="pct"/>
          </w:tcPr>
          <w:p w14:paraId="27399145" w14:textId="77777777" w:rsidR="006A2118" w:rsidRPr="000B1156" w:rsidRDefault="006A2118" w:rsidP="00916199">
            <w:pPr>
              <w:jc w:val="center"/>
              <w:rPr>
                <w:rFonts w:cs="Times New Roman"/>
                <w:sz w:val="22"/>
              </w:rPr>
            </w:pPr>
            <w:r w:rsidRPr="000B1156">
              <w:rPr>
                <w:rFonts w:cs="Times New Roman"/>
                <w:sz w:val="22"/>
              </w:rPr>
              <w:t>7:00</w:t>
            </w:r>
          </w:p>
          <w:p w14:paraId="6686D2D0" w14:textId="77777777" w:rsidR="006A2118" w:rsidRPr="000B1156" w:rsidRDefault="006A2118" w:rsidP="00916199">
            <w:pPr>
              <w:jc w:val="center"/>
              <w:rPr>
                <w:rFonts w:cs="Times New Roman"/>
                <w:sz w:val="22"/>
              </w:rPr>
            </w:pPr>
            <w:r w:rsidRPr="000B1156">
              <w:rPr>
                <w:rFonts w:cs="Times New Roman"/>
                <w:sz w:val="22"/>
              </w:rPr>
              <w:t>7:30</w:t>
            </w:r>
          </w:p>
        </w:tc>
        <w:tc>
          <w:tcPr>
            <w:tcW w:w="4347" w:type="pct"/>
          </w:tcPr>
          <w:p w14:paraId="5D527218" w14:textId="77777777" w:rsidR="006A2118" w:rsidRPr="000B1156" w:rsidRDefault="006A2118" w:rsidP="006A2118">
            <w:pPr>
              <w:rPr>
                <w:rFonts w:cs="Times New Roman"/>
                <w:sz w:val="22"/>
              </w:rPr>
            </w:pPr>
            <w:r w:rsidRPr="000B1156">
              <w:rPr>
                <w:rFonts w:hAnsiTheme="minorEastAsia" w:cs="Times New Roman"/>
                <w:sz w:val="22"/>
              </w:rPr>
              <w:t>開園</w:t>
            </w:r>
          </w:p>
          <w:p w14:paraId="3EEFD836" w14:textId="77777777" w:rsidR="006A2118" w:rsidRPr="000B1156" w:rsidRDefault="006A2118" w:rsidP="006A2118">
            <w:pPr>
              <w:rPr>
                <w:rFonts w:cs="Times New Roman"/>
                <w:sz w:val="22"/>
              </w:rPr>
            </w:pPr>
            <w:r w:rsidRPr="000B1156">
              <w:rPr>
                <w:rFonts w:hAnsiTheme="minorEastAsia" w:cs="Times New Roman"/>
                <w:sz w:val="22"/>
              </w:rPr>
              <w:t>保育標準時間（</w:t>
            </w:r>
            <w:r w:rsidRPr="000B1156">
              <w:rPr>
                <w:rFonts w:cs="Times New Roman"/>
                <w:sz w:val="22"/>
              </w:rPr>
              <w:t>11</w:t>
            </w:r>
            <w:r w:rsidRPr="000B1156">
              <w:rPr>
                <w:rFonts w:hAnsiTheme="minorEastAsia" w:cs="Times New Roman"/>
                <w:sz w:val="22"/>
              </w:rPr>
              <w:t>時間）開始</w:t>
            </w:r>
          </w:p>
          <w:p w14:paraId="12467320" w14:textId="77777777" w:rsidR="006A2118" w:rsidRPr="000B1156" w:rsidRDefault="006A2118" w:rsidP="006A2118">
            <w:pPr>
              <w:rPr>
                <w:rFonts w:cs="Times New Roman"/>
                <w:sz w:val="22"/>
              </w:rPr>
            </w:pPr>
            <w:r w:rsidRPr="000B1156">
              <w:rPr>
                <w:rFonts w:hAnsiTheme="minorEastAsia" w:cs="Times New Roman"/>
                <w:sz w:val="22"/>
              </w:rPr>
              <w:t>順次登園</w:t>
            </w:r>
          </w:p>
        </w:tc>
      </w:tr>
      <w:tr w:rsidR="006A2118" w:rsidRPr="00717742" w14:paraId="27A65422" w14:textId="77777777" w:rsidTr="00104A13">
        <w:trPr>
          <w:trHeight w:val="283"/>
          <w:jc w:val="center"/>
        </w:trPr>
        <w:tc>
          <w:tcPr>
            <w:tcW w:w="653" w:type="pct"/>
          </w:tcPr>
          <w:p w14:paraId="33BF16A2" w14:textId="77777777" w:rsidR="006A2118" w:rsidRPr="000B1156" w:rsidRDefault="006A2118" w:rsidP="00916199">
            <w:pPr>
              <w:jc w:val="center"/>
              <w:rPr>
                <w:rFonts w:cs="Times New Roman"/>
                <w:sz w:val="22"/>
              </w:rPr>
            </w:pPr>
            <w:r w:rsidRPr="000B1156">
              <w:rPr>
                <w:rFonts w:cs="Times New Roman"/>
                <w:sz w:val="22"/>
              </w:rPr>
              <w:t>8:30</w:t>
            </w:r>
          </w:p>
          <w:p w14:paraId="44D41D0B" w14:textId="77777777" w:rsidR="006A2118" w:rsidRPr="000B1156" w:rsidRDefault="006A2118" w:rsidP="00916199">
            <w:pPr>
              <w:jc w:val="center"/>
              <w:rPr>
                <w:rFonts w:cs="Times New Roman"/>
                <w:sz w:val="22"/>
              </w:rPr>
            </w:pPr>
          </w:p>
          <w:p w14:paraId="186B00D2" w14:textId="77777777" w:rsidR="006A2118" w:rsidRPr="000B1156" w:rsidRDefault="006A2118" w:rsidP="00916199">
            <w:pPr>
              <w:jc w:val="center"/>
              <w:rPr>
                <w:rFonts w:cs="Times New Roman"/>
                <w:sz w:val="22"/>
              </w:rPr>
            </w:pPr>
            <w:r w:rsidRPr="000B1156">
              <w:rPr>
                <w:rFonts w:cs="Times New Roman"/>
                <w:sz w:val="22"/>
              </w:rPr>
              <w:t>9:</w:t>
            </w:r>
            <w:r w:rsidR="007C5053" w:rsidRPr="000B1156">
              <w:rPr>
                <w:rFonts w:hAnsiTheme="minorEastAsia" w:cs="Times New Roman" w:hint="eastAsia"/>
                <w:sz w:val="22"/>
              </w:rPr>
              <w:t>3</w:t>
            </w:r>
            <w:r w:rsidRPr="000B1156">
              <w:rPr>
                <w:rFonts w:cs="Times New Roman"/>
                <w:sz w:val="22"/>
              </w:rPr>
              <w:t>0</w:t>
            </w:r>
          </w:p>
        </w:tc>
        <w:tc>
          <w:tcPr>
            <w:tcW w:w="4347" w:type="pct"/>
          </w:tcPr>
          <w:p w14:paraId="5C0B3940" w14:textId="77777777" w:rsidR="006A2118" w:rsidRPr="000B1156" w:rsidRDefault="006A2118" w:rsidP="006A2118">
            <w:pPr>
              <w:rPr>
                <w:rFonts w:cs="Times New Roman"/>
                <w:sz w:val="22"/>
              </w:rPr>
            </w:pPr>
            <w:r w:rsidRPr="000B1156">
              <w:rPr>
                <w:rFonts w:hAnsiTheme="minorEastAsia" w:cs="Times New Roman"/>
                <w:sz w:val="22"/>
              </w:rPr>
              <w:t>保育短時間（８時間）開始</w:t>
            </w:r>
          </w:p>
          <w:p w14:paraId="35A03899" w14:textId="77777777" w:rsidR="006A2118" w:rsidRPr="000B1156" w:rsidRDefault="006A2118" w:rsidP="006A2118">
            <w:pPr>
              <w:rPr>
                <w:rFonts w:cs="Times New Roman"/>
                <w:sz w:val="22"/>
              </w:rPr>
            </w:pPr>
            <w:r w:rsidRPr="000B1156">
              <w:rPr>
                <w:rFonts w:hAnsiTheme="minorEastAsia" w:cs="Times New Roman"/>
                <w:sz w:val="22"/>
              </w:rPr>
              <w:t>順次登園</w:t>
            </w:r>
            <w:r w:rsidR="001E721E" w:rsidRPr="000B1156">
              <w:rPr>
                <w:rFonts w:hAnsiTheme="minorEastAsia" w:cs="Times New Roman"/>
                <w:sz w:val="22"/>
              </w:rPr>
              <w:t xml:space="preserve">　朝の補食</w:t>
            </w:r>
          </w:p>
          <w:p w14:paraId="5EA81215" w14:textId="77777777" w:rsidR="001E721E" w:rsidRPr="000B1156" w:rsidRDefault="001E721E" w:rsidP="006A2118">
            <w:pPr>
              <w:rPr>
                <w:rFonts w:cs="Times New Roman"/>
                <w:sz w:val="22"/>
              </w:rPr>
            </w:pPr>
            <w:r w:rsidRPr="000B1156">
              <w:rPr>
                <w:rFonts w:hAnsiTheme="minorEastAsia" w:cs="Times New Roman"/>
                <w:sz w:val="22"/>
              </w:rPr>
              <w:t>朝の会</w:t>
            </w:r>
          </w:p>
          <w:p w14:paraId="70CA9AEC" w14:textId="77777777" w:rsidR="006A2118" w:rsidRPr="000B1156" w:rsidRDefault="006A2118" w:rsidP="006A2118">
            <w:pPr>
              <w:rPr>
                <w:rFonts w:cs="Times New Roman"/>
                <w:sz w:val="22"/>
              </w:rPr>
            </w:pPr>
            <w:r w:rsidRPr="000B1156">
              <w:rPr>
                <w:rFonts w:hAnsiTheme="minorEastAsia" w:cs="Times New Roman"/>
                <w:sz w:val="22"/>
              </w:rPr>
              <w:t>遊び（室内外）・散歩</w:t>
            </w:r>
          </w:p>
        </w:tc>
      </w:tr>
      <w:tr w:rsidR="006A2118" w:rsidRPr="00717742" w14:paraId="55C08E80" w14:textId="77777777" w:rsidTr="00104A13">
        <w:trPr>
          <w:trHeight w:val="283"/>
          <w:jc w:val="center"/>
        </w:trPr>
        <w:tc>
          <w:tcPr>
            <w:tcW w:w="653" w:type="pct"/>
            <w:vAlign w:val="center"/>
          </w:tcPr>
          <w:p w14:paraId="32F674B1" w14:textId="77777777" w:rsidR="006A2118" w:rsidRPr="000B1156" w:rsidRDefault="001E721E" w:rsidP="00916199">
            <w:pPr>
              <w:jc w:val="center"/>
              <w:rPr>
                <w:rFonts w:cs="Times New Roman"/>
                <w:sz w:val="22"/>
              </w:rPr>
            </w:pPr>
            <w:r w:rsidRPr="000B1156">
              <w:rPr>
                <w:rFonts w:cs="Times New Roman"/>
                <w:sz w:val="22"/>
              </w:rPr>
              <w:t>11:00</w:t>
            </w:r>
          </w:p>
        </w:tc>
        <w:tc>
          <w:tcPr>
            <w:tcW w:w="4347" w:type="pct"/>
          </w:tcPr>
          <w:p w14:paraId="33E78A0F" w14:textId="77777777" w:rsidR="006A2118" w:rsidRPr="000B1156" w:rsidRDefault="006A2118" w:rsidP="006A2118">
            <w:pPr>
              <w:rPr>
                <w:rFonts w:cs="Times New Roman"/>
                <w:sz w:val="22"/>
              </w:rPr>
            </w:pPr>
            <w:r w:rsidRPr="000B1156">
              <w:rPr>
                <w:rFonts w:hAnsiTheme="minorEastAsia" w:cs="Times New Roman"/>
                <w:sz w:val="22"/>
              </w:rPr>
              <w:t>食事</w:t>
            </w:r>
          </w:p>
          <w:p w14:paraId="54A84088" w14:textId="77777777" w:rsidR="006A2118" w:rsidRPr="000B1156" w:rsidRDefault="006A2118" w:rsidP="006A2118">
            <w:pPr>
              <w:rPr>
                <w:rFonts w:cs="Times New Roman"/>
                <w:sz w:val="22"/>
              </w:rPr>
            </w:pPr>
            <w:r w:rsidRPr="000B1156">
              <w:rPr>
                <w:rFonts w:hAnsiTheme="minorEastAsia" w:cs="Times New Roman"/>
                <w:sz w:val="22"/>
              </w:rPr>
              <w:t>（年齢によって前後します）</w:t>
            </w:r>
          </w:p>
        </w:tc>
      </w:tr>
      <w:tr w:rsidR="006A2118" w:rsidRPr="00717742" w14:paraId="3BC25FF1" w14:textId="77777777" w:rsidTr="00104A13">
        <w:trPr>
          <w:trHeight w:val="283"/>
          <w:jc w:val="center"/>
        </w:trPr>
        <w:tc>
          <w:tcPr>
            <w:tcW w:w="653" w:type="pct"/>
          </w:tcPr>
          <w:p w14:paraId="5727B052" w14:textId="77777777" w:rsidR="001E721E" w:rsidRPr="000B1156" w:rsidRDefault="006A2118" w:rsidP="00916199">
            <w:pPr>
              <w:jc w:val="center"/>
              <w:rPr>
                <w:rFonts w:cs="Times New Roman"/>
                <w:sz w:val="22"/>
              </w:rPr>
            </w:pPr>
            <w:r w:rsidRPr="000B1156">
              <w:rPr>
                <w:rFonts w:cs="Times New Roman"/>
                <w:sz w:val="22"/>
              </w:rPr>
              <w:t>11:</w:t>
            </w:r>
            <w:r w:rsidR="001E721E" w:rsidRPr="000B1156">
              <w:rPr>
                <w:rFonts w:cs="Times New Roman"/>
                <w:sz w:val="22"/>
              </w:rPr>
              <w:t>30</w:t>
            </w:r>
          </w:p>
        </w:tc>
        <w:tc>
          <w:tcPr>
            <w:tcW w:w="4347" w:type="pct"/>
          </w:tcPr>
          <w:p w14:paraId="28A4223E" w14:textId="77777777" w:rsidR="001E721E" w:rsidRPr="000B1156" w:rsidRDefault="001E721E" w:rsidP="001E721E">
            <w:pPr>
              <w:rPr>
                <w:rFonts w:cs="Times New Roman"/>
                <w:sz w:val="22"/>
              </w:rPr>
            </w:pPr>
            <w:r w:rsidRPr="000B1156">
              <w:rPr>
                <w:rFonts w:hAnsiTheme="minorEastAsia" w:cs="Times New Roman"/>
                <w:sz w:val="22"/>
              </w:rPr>
              <w:t>食事が終わった子から着替え・排泄</w:t>
            </w:r>
          </w:p>
        </w:tc>
      </w:tr>
      <w:tr w:rsidR="006A2118" w:rsidRPr="00717742" w14:paraId="59FF53CF" w14:textId="77777777" w:rsidTr="00104A13">
        <w:trPr>
          <w:trHeight w:val="283"/>
          <w:jc w:val="center"/>
        </w:trPr>
        <w:tc>
          <w:tcPr>
            <w:tcW w:w="653" w:type="pct"/>
            <w:vAlign w:val="center"/>
          </w:tcPr>
          <w:p w14:paraId="2AE77BF7" w14:textId="77777777" w:rsidR="006A2118" w:rsidRPr="000B1156" w:rsidRDefault="006A2118" w:rsidP="00916199">
            <w:pPr>
              <w:jc w:val="center"/>
              <w:rPr>
                <w:rFonts w:cs="Times New Roman"/>
                <w:sz w:val="22"/>
              </w:rPr>
            </w:pPr>
            <w:r w:rsidRPr="000B1156">
              <w:rPr>
                <w:rFonts w:cs="Times New Roman"/>
                <w:sz w:val="22"/>
              </w:rPr>
              <w:t>12:00</w:t>
            </w:r>
          </w:p>
        </w:tc>
        <w:tc>
          <w:tcPr>
            <w:tcW w:w="4347" w:type="pct"/>
          </w:tcPr>
          <w:p w14:paraId="0D8B7D4A" w14:textId="77777777" w:rsidR="006A2118" w:rsidRPr="000B1156" w:rsidRDefault="006A2118" w:rsidP="006A2118">
            <w:pPr>
              <w:rPr>
                <w:rFonts w:cs="Times New Roman"/>
                <w:sz w:val="22"/>
              </w:rPr>
            </w:pPr>
            <w:r w:rsidRPr="000B1156">
              <w:rPr>
                <w:rFonts w:hAnsiTheme="minorEastAsia" w:cs="Times New Roman"/>
                <w:sz w:val="22"/>
              </w:rPr>
              <w:t>お昼寝</w:t>
            </w:r>
          </w:p>
          <w:p w14:paraId="3B522918" w14:textId="77777777" w:rsidR="006A2118" w:rsidRPr="000B1156" w:rsidRDefault="006A2118" w:rsidP="006A2118">
            <w:pPr>
              <w:rPr>
                <w:rFonts w:cs="Times New Roman"/>
                <w:sz w:val="22"/>
              </w:rPr>
            </w:pPr>
            <w:r w:rsidRPr="000B1156">
              <w:rPr>
                <w:rFonts w:hAnsiTheme="minorEastAsia" w:cs="Times New Roman"/>
                <w:sz w:val="22"/>
              </w:rPr>
              <w:t>（年齢によって前後します）</w:t>
            </w:r>
          </w:p>
        </w:tc>
      </w:tr>
      <w:tr w:rsidR="006A2118" w:rsidRPr="00717742" w14:paraId="6145F711" w14:textId="77777777" w:rsidTr="00104A13">
        <w:trPr>
          <w:trHeight w:val="283"/>
          <w:jc w:val="center"/>
        </w:trPr>
        <w:tc>
          <w:tcPr>
            <w:tcW w:w="653" w:type="pct"/>
          </w:tcPr>
          <w:p w14:paraId="333F2117" w14:textId="77777777" w:rsidR="006A2118" w:rsidRPr="000B1156" w:rsidRDefault="006A2118" w:rsidP="00916199">
            <w:pPr>
              <w:jc w:val="center"/>
              <w:rPr>
                <w:rFonts w:cs="Times New Roman"/>
                <w:sz w:val="22"/>
              </w:rPr>
            </w:pPr>
            <w:r w:rsidRPr="000B1156">
              <w:rPr>
                <w:rFonts w:cs="Times New Roman"/>
                <w:sz w:val="22"/>
              </w:rPr>
              <w:t>14:30</w:t>
            </w:r>
          </w:p>
          <w:p w14:paraId="17E5309F" w14:textId="77777777" w:rsidR="006A2118" w:rsidRPr="000B1156" w:rsidRDefault="006A2118" w:rsidP="00916199">
            <w:pPr>
              <w:jc w:val="center"/>
              <w:rPr>
                <w:rFonts w:cs="Times New Roman"/>
                <w:sz w:val="22"/>
              </w:rPr>
            </w:pPr>
            <w:r w:rsidRPr="000B1156">
              <w:rPr>
                <w:rFonts w:cs="Times New Roman"/>
                <w:sz w:val="22"/>
              </w:rPr>
              <w:t>15:00</w:t>
            </w:r>
          </w:p>
        </w:tc>
        <w:tc>
          <w:tcPr>
            <w:tcW w:w="4347" w:type="pct"/>
          </w:tcPr>
          <w:p w14:paraId="4E86FF41" w14:textId="77777777" w:rsidR="006A2118" w:rsidRPr="000B1156" w:rsidRDefault="001E721E" w:rsidP="006A2118">
            <w:pPr>
              <w:rPr>
                <w:rFonts w:cs="Times New Roman"/>
                <w:sz w:val="22"/>
              </w:rPr>
            </w:pPr>
            <w:r w:rsidRPr="000B1156">
              <w:rPr>
                <w:rFonts w:hAnsiTheme="minorEastAsia" w:cs="Times New Roman"/>
                <w:sz w:val="22"/>
              </w:rPr>
              <w:t>起床　着替え・排泄</w:t>
            </w:r>
          </w:p>
          <w:p w14:paraId="2BFB42FF" w14:textId="77777777" w:rsidR="006A2118" w:rsidRPr="000B1156" w:rsidRDefault="001E721E" w:rsidP="006A2118">
            <w:pPr>
              <w:rPr>
                <w:rFonts w:cs="Times New Roman"/>
                <w:sz w:val="22"/>
              </w:rPr>
            </w:pPr>
            <w:r w:rsidRPr="000B1156">
              <w:rPr>
                <w:rFonts w:hAnsiTheme="minorEastAsia" w:cs="Times New Roman"/>
                <w:sz w:val="22"/>
              </w:rPr>
              <w:t>おやつ</w:t>
            </w:r>
          </w:p>
        </w:tc>
      </w:tr>
      <w:tr w:rsidR="006A2118" w:rsidRPr="00717742" w14:paraId="79139B77" w14:textId="77777777" w:rsidTr="00104A13">
        <w:trPr>
          <w:trHeight w:val="283"/>
          <w:jc w:val="center"/>
        </w:trPr>
        <w:tc>
          <w:tcPr>
            <w:tcW w:w="653" w:type="pct"/>
          </w:tcPr>
          <w:p w14:paraId="54243D7D" w14:textId="77777777" w:rsidR="006A2118" w:rsidRPr="000B1156" w:rsidRDefault="006A2118" w:rsidP="00916199">
            <w:pPr>
              <w:jc w:val="center"/>
              <w:rPr>
                <w:rFonts w:cs="Times New Roman"/>
                <w:sz w:val="22"/>
              </w:rPr>
            </w:pPr>
            <w:r w:rsidRPr="000B1156">
              <w:rPr>
                <w:rFonts w:cs="Times New Roman"/>
                <w:sz w:val="22"/>
              </w:rPr>
              <w:t>15:30</w:t>
            </w:r>
          </w:p>
        </w:tc>
        <w:tc>
          <w:tcPr>
            <w:tcW w:w="4347" w:type="pct"/>
          </w:tcPr>
          <w:p w14:paraId="0D57B6FC" w14:textId="77777777" w:rsidR="006A2118" w:rsidRPr="000B1156" w:rsidRDefault="001E721E" w:rsidP="006A2118">
            <w:pPr>
              <w:rPr>
                <w:rFonts w:cs="Times New Roman"/>
                <w:sz w:val="22"/>
              </w:rPr>
            </w:pPr>
            <w:r w:rsidRPr="000B1156">
              <w:rPr>
                <w:rFonts w:hAnsiTheme="minorEastAsia" w:cs="Times New Roman"/>
                <w:sz w:val="22"/>
              </w:rPr>
              <w:t>自由遊び</w:t>
            </w:r>
          </w:p>
        </w:tc>
      </w:tr>
      <w:tr w:rsidR="006A2118" w:rsidRPr="00717742" w14:paraId="7D087F4A" w14:textId="77777777" w:rsidTr="00104A13">
        <w:trPr>
          <w:trHeight w:val="360"/>
          <w:jc w:val="center"/>
        </w:trPr>
        <w:tc>
          <w:tcPr>
            <w:tcW w:w="653" w:type="pct"/>
            <w:vMerge w:val="restart"/>
          </w:tcPr>
          <w:p w14:paraId="00400DBC" w14:textId="77777777" w:rsidR="006A2118" w:rsidRPr="000B1156" w:rsidRDefault="006A2118" w:rsidP="00916199">
            <w:pPr>
              <w:jc w:val="center"/>
              <w:rPr>
                <w:rFonts w:cs="Times New Roman"/>
                <w:sz w:val="22"/>
              </w:rPr>
            </w:pPr>
            <w:r w:rsidRPr="000B1156">
              <w:rPr>
                <w:rFonts w:cs="Times New Roman"/>
                <w:sz w:val="22"/>
              </w:rPr>
              <w:t>16:30</w:t>
            </w:r>
          </w:p>
          <w:p w14:paraId="345B8F2F" w14:textId="77777777" w:rsidR="006A2118" w:rsidRPr="000B1156" w:rsidRDefault="006A2118" w:rsidP="00916199">
            <w:pPr>
              <w:jc w:val="center"/>
              <w:rPr>
                <w:rFonts w:cs="Times New Roman"/>
                <w:sz w:val="22"/>
              </w:rPr>
            </w:pPr>
            <w:r w:rsidRPr="000B1156">
              <w:rPr>
                <w:rFonts w:cs="Times New Roman"/>
                <w:sz w:val="22"/>
              </w:rPr>
              <w:t>18:30</w:t>
            </w:r>
          </w:p>
          <w:p w14:paraId="3790C628" w14:textId="77777777" w:rsidR="006A2118" w:rsidRPr="000B1156" w:rsidRDefault="006A2118" w:rsidP="00916199">
            <w:pPr>
              <w:jc w:val="center"/>
              <w:rPr>
                <w:rFonts w:cs="Times New Roman"/>
                <w:sz w:val="22"/>
              </w:rPr>
            </w:pPr>
            <w:r w:rsidRPr="000B1156">
              <w:rPr>
                <w:rFonts w:cs="Times New Roman"/>
                <w:sz w:val="22"/>
              </w:rPr>
              <w:t>19:00</w:t>
            </w:r>
          </w:p>
        </w:tc>
        <w:tc>
          <w:tcPr>
            <w:tcW w:w="4347" w:type="pct"/>
            <w:vMerge w:val="restart"/>
          </w:tcPr>
          <w:p w14:paraId="480ECAB7" w14:textId="77777777" w:rsidR="006A2118" w:rsidRPr="000B1156" w:rsidRDefault="006A2118" w:rsidP="006A2118">
            <w:pPr>
              <w:rPr>
                <w:rFonts w:cs="Times New Roman"/>
                <w:sz w:val="22"/>
              </w:rPr>
            </w:pPr>
            <w:r w:rsidRPr="000B1156">
              <w:rPr>
                <w:rFonts w:hAnsiTheme="minorEastAsia" w:cs="Times New Roman"/>
                <w:sz w:val="22"/>
              </w:rPr>
              <w:t>保育短時間終了</w:t>
            </w:r>
            <w:r w:rsidR="001E721E" w:rsidRPr="000B1156">
              <w:rPr>
                <w:rFonts w:hAnsiTheme="minorEastAsia" w:cs="Times New Roman"/>
                <w:sz w:val="22"/>
              </w:rPr>
              <w:t xml:space="preserve">　順次降園</w:t>
            </w:r>
          </w:p>
          <w:p w14:paraId="7A83B4AE" w14:textId="77777777" w:rsidR="006A2118" w:rsidRPr="000B1156" w:rsidRDefault="006A2118" w:rsidP="006A2118">
            <w:pPr>
              <w:rPr>
                <w:rFonts w:cs="Times New Roman"/>
                <w:sz w:val="22"/>
              </w:rPr>
            </w:pPr>
            <w:r w:rsidRPr="000B1156">
              <w:rPr>
                <w:rFonts w:hAnsiTheme="minorEastAsia" w:cs="Times New Roman"/>
                <w:sz w:val="22"/>
              </w:rPr>
              <w:t>保育標準時間終了</w:t>
            </w:r>
          </w:p>
          <w:p w14:paraId="29B76E20" w14:textId="77777777" w:rsidR="006A2118" w:rsidRPr="000B1156" w:rsidRDefault="006A2118" w:rsidP="006A2118">
            <w:pPr>
              <w:rPr>
                <w:rFonts w:cs="Times New Roman"/>
                <w:sz w:val="22"/>
              </w:rPr>
            </w:pPr>
            <w:r w:rsidRPr="000B1156">
              <w:rPr>
                <w:rFonts w:hAnsiTheme="minorEastAsia" w:cs="Times New Roman"/>
                <w:sz w:val="22"/>
              </w:rPr>
              <w:t>閉園</w:t>
            </w:r>
          </w:p>
        </w:tc>
      </w:tr>
      <w:tr w:rsidR="006A2118" w:rsidRPr="00717742" w14:paraId="5FD2306D" w14:textId="77777777" w:rsidTr="00104A13">
        <w:trPr>
          <w:trHeight w:val="360"/>
          <w:jc w:val="center"/>
        </w:trPr>
        <w:tc>
          <w:tcPr>
            <w:tcW w:w="653" w:type="pct"/>
            <w:vMerge/>
          </w:tcPr>
          <w:p w14:paraId="4A082687" w14:textId="77777777" w:rsidR="006A2118" w:rsidRPr="00717742" w:rsidRDefault="006A2118" w:rsidP="00916199">
            <w:pPr>
              <w:jc w:val="center"/>
              <w:rPr>
                <w:rFonts w:ascii="HG丸ｺﾞｼｯｸM-PRO" w:eastAsia="HG丸ｺﾞｼｯｸM-PRO" w:hAnsi="Century" w:cs="Times New Roman"/>
                <w:sz w:val="22"/>
              </w:rPr>
            </w:pPr>
          </w:p>
        </w:tc>
        <w:tc>
          <w:tcPr>
            <w:tcW w:w="4347" w:type="pct"/>
            <w:vMerge/>
          </w:tcPr>
          <w:p w14:paraId="35BAF192" w14:textId="77777777" w:rsidR="006A2118" w:rsidRPr="00717742" w:rsidRDefault="006A2118" w:rsidP="006A2118">
            <w:pPr>
              <w:rPr>
                <w:rFonts w:ascii="HG丸ｺﾞｼｯｸM-PRO" w:eastAsia="HG丸ｺﾞｼｯｸM-PRO" w:hAnsi="Century" w:cs="Times New Roman"/>
                <w:sz w:val="22"/>
              </w:rPr>
            </w:pPr>
          </w:p>
        </w:tc>
      </w:tr>
    </w:tbl>
    <w:p w14:paraId="1D989CE4" w14:textId="77777777" w:rsidR="001E721E" w:rsidRPr="00717742" w:rsidRDefault="001E721E" w:rsidP="006A2118">
      <w:pPr>
        <w:ind w:firstLineChars="200" w:firstLine="440"/>
        <w:rPr>
          <w:rFonts w:asciiTheme="minorEastAsia" w:hAnsiTheme="minorEastAsia" w:cs="Times New Roman"/>
          <w:sz w:val="22"/>
        </w:rPr>
      </w:pPr>
      <w:r w:rsidRPr="00717742">
        <w:rPr>
          <w:rFonts w:asciiTheme="minorEastAsia" w:hAnsiTheme="minorEastAsia" w:cs="Times New Roman" w:hint="eastAsia"/>
          <w:sz w:val="22"/>
        </w:rPr>
        <w:t>＊０歳児は一人ひとりの生活リズムに合わせて授乳、午睡を行います。</w:t>
      </w:r>
    </w:p>
    <w:p w14:paraId="02C7A1C3" w14:textId="3AF45CE8" w:rsidR="006A2118" w:rsidRPr="00717742" w:rsidRDefault="006A2118" w:rsidP="00104A13">
      <w:pPr>
        <w:ind w:firstLineChars="200" w:firstLine="440"/>
        <w:rPr>
          <w:rFonts w:asciiTheme="minorEastAsia" w:hAnsiTheme="minorEastAsia" w:cs="Times New Roman"/>
          <w:sz w:val="22"/>
        </w:rPr>
      </w:pPr>
      <w:r w:rsidRPr="00717742">
        <w:rPr>
          <w:rFonts w:asciiTheme="minorEastAsia" w:hAnsiTheme="minorEastAsia" w:cs="Times New Roman" w:hint="eastAsia"/>
          <w:sz w:val="22"/>
        </w:rPr>
        <w:t>お散歩のコース</w:t>
      </w:r>
      <w:r w:rsidR="00104A13" w:rsidRPr="00717742">
        <w:rPr>
          <w:rFonts w:asciiTheme="minorEastAsia" w:hAnsiTheme="minorEastAsia" w:cs="Times New Roman" w:hint="eastAsia"/>
          <w:sz w:val="22"/>
        </w:rPr>
        <w:t>…</w:t>
      </w:r>
      <w:r w:rsidR="001E721E" w:rsidRPr="00717742">
        <w:rPr>
          <w:rFonts w:asciiTheme="minorEastAsia" w:hAnsiTheme="minorEastAsia" w:cs="Times New Roman" w:hint="eastAsia"/>
          <w:sz w:val="22"/>
        </w:rPr>
        <w:t>根岸前公園、一ツ木公園、恐竜公園</w:t>
      </w:r>
      <w:r w:rsidR="00003F9C">
        <w:rPr>
          <w:rFonts w:asciiTheme="minorEastAsia" w:hAnsiTheme="minorEastAsia" w:cs="Times New Roman" w:hint="eastAsia"/>
          <w:sz w:val="22"/>
        </w:rPr>
        <w:t>、南消防署</w:t>
      </w:r>
      <w:r w:rsidR="00C22D37" w:rsidRPr="00717742">
        <w:rPr>
          <w:rFonts w:asciiTheme="minorEastAsia" w:hAnsiTheme="minorEastAsia" w:cs="Times New Roman" w:hint="eastAsia"/>
          <w:sz w:val="22"/>
        </w:rPr>
        <w:t>など</w:t>
      </w:r>
      <w:r w:rsidR="001E721E" w:rsidRPr="00717742">
        <w:rPr>
          <w:rFonts w:asciiTheme="minorEastAsia" w:hAnsiTheme="minorEastAsia" w:cs="Times New Roman" w:hint="eastAsia"/>
          <w:sz w:val="22"/>
        </w:rPr>
        <w:t>に行きます。</w:t>
      </w:r>
    </w:p>
    <w:p w14:paraId="3F955B87" w14:textId="77777777" w:rsidR="00916199" w:rsidRPr="00717742" w:rsidRDefault="00916199" w:rsidP="006A2118">
      <w:pPr>
        <w:ind w:firstLineChars="300" w:firstLine="660"/>
        <w:rPr>
          <w:rFonts w:asciiTheme="minorEastAsia" w:hAnsiTheme="minorEastAsia" w:cs="Times New Roman"/>
          <w:sz w:val="22"/>
        </w:rPr>
      </w:pPr>
    </w:p>
    <w:p w14:paraId="5FE531E5" w14:textId="77777777" w:rsidR="006A2118" w:rsidRPr="00717742" w:rsidRDefault="006A2118" w:rsidP="00E600F2">
      <w:pPr>
        <w:ind w:firstLineChars="200" w:firstLine="440"/>
        <w:jc w:val="left"/>
        <w:rPr>
          <w:sz w:val="22"/>
        </w:rPr>
      </w:pPr>
      <w:r w:rsidRPr="00717742">
        <w:rPr>
          <w:rFonts w:hint="eastAsia"/>
          <w:sz w:val="22"/>
        </w:rPr>
        <w:t>＜保育計画（年間）＞</w:t>
      </w:r>
    </w:p>
    <w:tbl>
      <w:tblPr>
        <w:tblStyle w:val="a9"/>
        <w:tblW w:w="4583" w:type="pct"/>
        <w:jc w:val="center"/>
        <w:tblLook w:val="04A0" w:firstRow="1" w:lastRow="0" w:firstColumn="1" w:lastColumn="0" w:noHBand="0" w:noVBand="1"/>
      </w:tblPr>
      <w:tblGrid>
        <w:gridCol w:w="1366"/>
        <w:gridCol w:w="7459"/>
      </w:tblGrid>
      <w:tr w:rsidR="006A2118" w:rsidRPr="00717742" w14:paraId="0C251172" w14:textId="77777777" w:rsidTr="00104A13">
        <w:trPr>
          <w:trHeight w:val="355"/>
          <w:jc w:val="center"/>
        </w:trPr>
        <w:tc>
          <w:tcPr>
            <w:tcW w:w="774" w:type="pct"/>
          </w:tcPr>
          <w:p w14:paraId="76B80597" w14:textId="77777777" w:rsidR="006A2118" w:rsidRPr="00717742" w:rsidRDefault="00916199" w:rsidP="006A2118">
            <w:pPr>
              <w:jc w:val="distribute"/>
              <w:rPr>
                <w:sz w:val="24"/>
                <w:szCs w:val="24"/>
              </w:rPr>
            </w:pPr>
            <w:r w:rsidRPr="00717742">
              <w:rPr>
                <w:rFonts w:hint="eastAsia"/>
                <w:sz w:val="24"/>
                <w:szCs w:val="24"/>
              </w:rPr>
              <w:t>ク</w:t>
            </w:r>
            <w:r w:rsidR="006A2118" w:rsidRPr="00717742">
              <w:rPr>
                <w:rFonts w:hint="eastAsia"/>
                <w:sz w:val="24"/>
                <w:szCs w:val="24"/>
              </w:rPr>
              <w:t>ラス</w:t>
            </w:r>
          </w:p>
        </w:tc>
        <w:tc>
          <w:tcPr>
            <w:tcW w:w="4226" w:type="pct"/>
          </w:tcPr>
          <w:p w14:paraId="0CBB652C" w14:textId="77777777" w:rsidR="006A2118" w:rsidRPr="00717742" w:rsidRDefault="006A2118" w:rsidP="006A2118">
            <w:pPr>
              <w:jc w:val="center"/>
              <w:rPr>
                <w:sz w:val="24"/>
                <w:szCs w:val="24"/>
              </w:rPr>
            </w:pPr>
            <w:r w:rsidRPr="00717742">
              <w:rPr>
                <w:rFonts w:hint="eastAsia"/>
                <w:sz w:val="24"/>
                <w:szCs w:val="24"/>
              </w:rPr>
              <w:t>保　育　計　画</w:t>
            </w:r>
          </w:p>
        </w:tc>
      </w:tr>
      <w:tr w:rsidR="006A2118" w:rsidRPr="00717742" w14:paraId="030D840E" w14:textId="77777777" w:rsidTr="00104A13">
        <w:trPr>
          <w:trHeight w:val="754"/>
          <w:jc w:val="center"/>
        </w:trPr>
        <w:tc>
          <w:tcPr>
            <w:tcW w:w="774" w:type="pct"/>
            <w:vAlign w:val="center"/>
          </w:tcPr>
          <w:p w14:paraId="051AE855" w14:textId="77777777" w:rsidR="00E600F2" w:rsidRPr="000B1156" w:rsidRDefault="00916199" w:rsidP="00916199">
            <w:pPr>
              <w:jc w:val="distribute"/>
              <w:rPr>
                <w:sz w:val="22"/>
              </w:rPr>
            </w:pPr>
            <w:r w:rsidRPr="000B1156">
              <w:rPr>
                <w:rFonts w:hint="eastAsia"/>
                <w:sz w:val="22"/>
              </w:rPr>
              <w:t>０歳</w:t>
            </w:r>
            <w:r w:rsidR="00E600F2" w:rsidRPr="000B1156">
              <w:rPr>
                <w:rFonts w:hint="eastAsia"/>
                <w:sz w:val="22"/>
              </w:rPr>
              <w:t>児</w:t>
            </w:r>
          </w:p>
        </w:tc>
        <w:tc>
          <w:tcPr>
            <w:tcW w:w="4226" w:type="pct"/>
          </w:tcPr>
          <w:p w14:paraId="744FB4E8" w14:textId="77777777" w:rsidR="006A2118" w:rsidRPr="000B1156" w:rsidRDefault="001E721E" w:rsidP="006A2118">
            <w:pPr>
              <w:jc w:val="left"/>
              <w:rPr>
                <w:sz w:val="22"/>
              </w:rPr>
            </w:pPr>
            <w:r w:rsidRPr="000B1156">
              <w:rPr>
                <w:rFonts w:hint="eastAsia"/>
                <w:sz w:val="22"/>
              </w:rPr>
              <w:t>・応答的に関わる特定の大人との間に情緒的な絆を形成する。</w:t>
            </w:r>
          </w:p>
          <w:p w14:paraId="30DC12AE" w14:textId="77777777" w:rsidR="001E721E" w:rsidRPr="000B1156" w:rsidRDefault="001E721E" w:rsidP="001E721E">
            <w:pPr>
              <w:jc w:val="left"/>
              <w:rPr>
                <w:sz w:val="22"/>
              </w:rPr>
            </w:pPr>
            <w:r w:rsidRPr="000B1156">
              <w:rPr>
                <w:rFonts w:hint="eastAsia"/>
                <w:sz w:val="22"/>
              </w:rPr>
              <w:t>・安心できる環境の中、快・不快を感じ、表情や体の動き、喃語で表現する。</w:t>
            </w:r>
          </w:p>
          <w:p w14:paraId="05C5745B" w14:textId="77777777" w:rsidR="001E721E" w:rsidRPr="000B1156" w:rsidRDefault="001E721E" w:rsidP="001E721E">
            <w:pPr>
              <w:jc w:val="left"/>
              <w:rPr>
                <w:sz w:val="22"/>
              </w:rPr>
            </w:pPr>
            <w:r w:rsidRPr="000B1156">
              <w:rPr>
                <w:rFonts w:hint="eastAsia"/>
                <w:sz w:val="22"/>
              </w:rPr>
              <w:t>・五感を育てる。</w:t>
            </w:r>
          </w:p>
        </w:tc>
      </w:tr>
      <w:tr w:rsidR="006A2118" w:rsidRPr="00717742" w14:paraId="5222EF34" w14:textId="77777777" w:rsidTr="00104A13">
        <w:trPr>
          <w:trHeight w:val="754"/>
          <w:jc w:val="center"/>
        </w:trPr>
        <w:tc>
          <w:tcPr>
            <w:tcW w:w="774" w:type="pct"/>
            <w:vAlign w:val="center"/>
          </w:tcPr>
          <w:p w14:paraId="388FBB05" w14:textId="77777777" w:rsidR="006A2118" w:rsidRPr="000B1156" w:rsidRDefault="00916199" w:rsidP="00916199">
            <w:pPr>
              <w:jc w:val="distribute"/>
              <w:rPr>
                <w:sz w:val="22"/>
              </w:rPr>
            </w:pPr>
            <w:r w:rsidRPr="000B1156">
              <w:rPr>
                <w:rFonts w:hint="eastAsia"/>
                <w:sz w:val="22"/>
              </w:rPr>
              <w:t>１歳</w:t>
            </w:r>
            <w:r w:rsidR="00E600F2" w:rsidRPr="000B1156">
              <w:rPr>
                <w:rFonts w:hint="eastAsia"/>
                <w:sz w:val="22"/>
              </w:rPr>
              <w:t>児</w:t>
            </w:r>
          </w:p>
        </w:tc>
        <w:tc>
          <w:tcPr>
            <w:tcW w:w="4226" w:type="pct"/>
          </w:tcPr>
          <w:p w14:paraId="7D066F8E" w14:textId="77777777" w:rsidR="006A2118" w:rsidRPr="000B1156" w:rsidRDefault="001E721E" w:rsidP="006A2118">
            <w:pPr>
              <w:jc w:val="left"/>
              <w:rPr>
                <w:sz w:val="22"/>
              </w:rPr>
            </w:pPr>
            <w:r w:rsidRPr="000B1156">
              <w:rPr>
                <w:rFonts w:hint="eastAsia"/>
                <w:sz w:val="22"/>
              </w:rPr>
              <w:t>・安心できる保育士との関係の下で、自分でしようとする気持ちが芽生える。</w:t>
            </w:r>
          </w:p>
          <w:p w14:paraId="7AF28907" w14:textId="77777777" w:rsidR="001E721E" w:rsidRPr="000B1156" w:rsidRDefault="001E721E" w:rsidP="006A2118">
            <w:pPr>
              <w:jc w:val="left"/>
              <w:rPr>
                <w:sz w:val="22"/>
              </w:rPr>
            </w:pPr>
            <w:r w:rsidRPr="000B1156">
              <w:rPr>
                <w:rFonts w:hint="eastAsia"/>
                <w:sz w:val="22"/>
              </w:rPr>
              <w:t>・歩行の確立により、身近な人や身の回りのものに自発的に働きかけていく。</w:t>
            </w:r>
          </w:p>
          <w:p w14:paraId="457FC7DB" w14:textId="77777777" w:rsidR="001E721E" w:rsidRPr="000B1156" w:rsidRDefault="001E721E" w:rsidP="006A2118">
            <w:pPr>
              <w:jc w:val="left"/>
              <w:rPr>
                <w:sz w:val="22"/>
              </w:rPr>
            </w:pPr>
            <w:r w:rsidRPr="000B1156">
              <w:rPr>
                <w:rFonts w:hint="eastAsia"/>
                <w:sz w:val="22"/>
              </w:rPr>
              <w:t>・親しい大人に指差しや二語文で自分の気持ちを伝えようとする。</w:t>
            </w:r>
          </w:p>
        </w:tc>
      </w:tr>
      <w:tr w:rsidR="006A2118" w:rsidRPr="00717742" w14:paraId="4DA7E26A" w14:textId="77777777" w:rsidTr="00104A13">
        <w:trPr>
          <w:trHeight w:val="754"/>
          <w:jc w:val="center"/>
        </w:trPr>
        <w:tc>
          <w:tcPr>
            <w:tcW w:w="774" w:type="pct"/>
            <w:vAlign w:val="center"/>
          </w:tcPr>
          <w:p w14:paraId="213F8525" w14:textId="77777777" w:rsidR="006A2118" w:rsidRPr="000B1156" w:rsidRDefault="00916199" w:rsidP="00916199">
            <w:pPr>
              <w:jc w:val="distribute"/>
              <w:rPr>
                <w:sz w:val="22"/>
              </w:rPr>
            </w:pPr>
            <w:r w:rsidRPr="000B1156">
              <w:rPr>
                <w:rFonts w:hint="eastAsia"/>
                <w:sz w:val="22"/>
              </w:rPr>
              <w:t>２歳</w:t>
            </w:r>
            <w:r w:rsidR="00E600F2" w:rsidRPr="000B1156">
              <w:rPr>
                <w:rFonts w:hint="eastAsia"/>
                <w:sz w:val="22"/>
              </w:rPr>
              <w:t>児</w:t>
            </w:r>
          </w:p>
        </w:tc>
        <w:tc>
          <w:tcPr>
            <w:tcW w:w="4226" w:type="pct"/>
          </w:tcPr>
          <w:p w14:paraId="1CE39B75" w14:textId="77777777" w:rsidR="006A2118" w:rsidRPr="000B1156" w:rsidRDefault="001E721E" w:rsidP="001E721E">
            <w:pPr>
              <w:jc w:val="left"/>
              <w:rPr>
                <w:sz w:val="22"/>
              </w:rPr>
            </w:pPr>
            <w:r w:rsidRPr="000B1156">
              <w:rPr>
                <w:rFonts w:hint="eastAsia"/>
                <w:sz w:val="22"/>
              </w:rPr>
              <w:t>・基本的運動機能が伸び、行動範囲が広がり探索活動が盛んになる。</w:t>
            </w:r>
          </w:p>
          <w:p w14:paraId="62CFA820" w14:textId="77777777" w:rsidR="001E721E" w:rsidRPr="000B1156" w:rsidRDefault="001E721E" w:rsidP="001E721E">
            <w:pPr>
              <w:jc w:val="left"/>
              <w:rPr>
                <w:sz w:val="22"/>
              </w:rPr>
            </w:pPr>
            <w:r w:rsidRPr="000B1156">
              <w:rPr>
                <w:rFonts w:hint="eastAsia"/>
                <w:sz w:val="22"/>
              </w:rPr>
              <w:t>・簡単な身の回りのことを自分でしようとする。</w:t>
            </w:r>
          </w:p>
          <w:p w14:paraId="5371BE8C" w14:textId="77777777" w:rsidR="001E721E" w:rsidRPr="000B1156" w:rsidRDefault="001E721E" w:rsidP="00642204">
            <w:pPr>
              <w:jc w:val="left"/>
              <w:rPr>
                <w:sz w:val="22"/>
              </w:rPr>
            </w:pPr>
            <w:r w:rsidRPr="000B1156">
              <w:rPr>
                <w:rFonts w:hint="eastAsia"/>
                <w:sz w:val="22"/>
              </w:rPr>
              <w:t>・自分の意志や欲求を</w:t>
            </w:r>
            <w:r w:rsidR="00642204" w:rsidRPr="000B1156">
              <w:rPr>
                <w:rFonts w:hint="eastAsia"/>
                <w:sz w:val="22"/>
              </w:rPr>
              <w:t>言葉で表現し、自己主張をする中で、気持ちを受け止められながら自己を肯定する心を育む。</w:t>
            </w:r>
          </w:p>
        </w:tc>
      </w:tr>
      <w:tr w:rsidR="006A2118" w:rsidRPr="00717742" w14:paraId="31F286D8" w14:textId="77777777" w:rsidTr="00104A13">
        <w:trPr>
          <w:trHeight w:val="754"/>
          <w:jc w:val="center"/>
        </w:trPr>
        <w:tc>
          <w:tcPr>
            <w:tcW w:w="774" w:type="pct"/>
          </w:tcPr>
          <w:p w14:paraId="3CA5E961" w14:textId="77777777" w:rsidR="006A2118" w:rsidRPr="000B1156" w:rsidRDefault="00916199" w:rsidP="00916199">
            <w:pPr>
              <w:jc w:val="distribute"/>
              <w:rPr>
                <w:sz w:val="22"/>
              </w:rPr>
            </w:pPr>
            <w:r w:rsidRPr="000B1156">
              <w:rPr>
                <w:rFonts w:hint="eastAsia"/>
                <w:sz w:val="22"/>
              </w:rPr>
              <w:t>その</w:t>
            </w:r>
            <w:r w:rsidR="0029665B" w:rsidRPr="000B1156">
              <w:rPr>
                <w:rFonts w:hint="eastAsia"/>
                <w:sz w:val="22"/>
              </w:rPr>
              <w:t>他</w:t>
            </w:r>
          </w:p>
          <w:p w14:paraId="43F70528" w14:textId="77777777" w:rsidR="006A2118" w:rsidRPr="000B1156" w:rsidRDefault="00104A13" w:rsidP="00916199">
            <w:pPr>
              <w:jc w:val="distribute"/>
              <w:rPr>
                <w:sz w:val="22"/>
              </w:rPr>
            </w:pPr>
            <w:r w:rsidRPr="000B1156">
              <w:rPr>
                <w:rFonts w:hint="eastAsia"/>
                <w:sz w:val="22"/>
              </w:rPr>
              <w:t>(</w:t>
            </w:r>
            <w:r w:rsidR="006A2118" w:rsidRPr="000B1156">
              <w:rPr>
                <w:rFonts w:hint="eastAsia"/>
                <w:sz w:val="22"/>
              </w:rPr>
              <w:t>年間行事</w:t>
            </w:r>
            <w:r w:rsidRPr="000B1156">
              <w:rPr>
                <w:rFonts w:hint="eastAsia"/>
                <w:sz w:val="22"/>
              </w:rPr>
              <w:t>)</w:t>
            </w:r>
          </w:p>
        </w:tc>
        <w:tc>
          <w:tcPr>
            <w:tcW w:w="4226" w:type="pct"/>
            <w:vAlign w:val="center"/>
          </w:tcPr>
          <w:p w14:paraId="768D9DFA" w14:textId="402D9F97" w:rsidR="006A2118" w:rsidRPr="000B1156" w:rsidRDefault="00642204" w:rsidP="00104A13">
            <w:pPr>
              <w:rPr>
                <w:sz w:val="22"/>
              </w:rPr>
            </w:pPr>
            <w:r w:rsidRPr="000B1156">
              <w:rPr>
                <w:rFonts w:hint="eastAsia"/>
                <w:sz w:val="22"/>
              </w:rPr>
              <w:t>保護者会、なつまつり、水遊び、</w:t>
            </w:r>
            <w:r w:rsidR="00003F9C">
              <w:rPr>
                <w:rFonts w:hint="eastAsia"/>
                <w:sz w:val="22"/>
              </w:rPr>
              <w:t>親子であそぼう</w:t>
            </w:r>
            <w:r w:rsidR="00003F9C">
              <w:rPr>
                <w:rFonts w:hint="eastAsia"/>
                <w:sz w:val="22"/>
              </w:rPr>
              <w:t>DAY</w:t>
            </w:r>
            <w:r w:rsidRPr="000B1156">
              <w:rPr>
                <w:rFonts w:hint="eastAsia"/>
                <w:sz w:val="22"/>
              </w:rPr>
              <w:t>、うどん作り、お誕生会</w:t>
            </w:r>
            <w:r w:rsidR="00003F9C">
              <w:rPr>
                <w:rFonts w:hint="eastAsia"/>
                <w:sz w:val="22"/>
              </w:rPr>
              <w:t>(</w:t>
            </w:r>
            <w:r w:rsidR="00003F9C">
              <w:rPr>
                <w:rFonts w:hint="eastAsia"/>
                <w:sz w:val="22"/>
              </w:rPr>
              <w:t>毎月</w:t>
            </w:r>
            <w:r w:rsidR="00003F9C">
              <w:rPr>
                <w:rFonts w:hint="eastAsia"/>
                <w:sz w:val="22"/>
              </w:rPr>
              <w:t>)</w:t>
            </w:r>
            <w:r w:rsidRPr="000B1156">
              <w:rPr>
                <w:rFonts w:hint="eastAsia"/>
                <w:sz w:val="22"/>
              </w:rPr>
              <w:t>など</w:t>
            </w:r>
          </w:p>
        </w:tc>
      </w:tr>
    </w:tbl>
    <w:p w14:paraId="6E566CA7" w14:textId="77777777" w:rsidR="000B1156" w:rsidRDefault="000B1156" w:rsidP="006A2118">
      <w:pPr>
        <w:jc w:val="left"/>
        <w:rPr>
          <w:sz w:val="24"/>
          <w:szCs w:val="24"/>
        </w:rPr>
      </w:pPr>
    </w:p>
    <w:p w14:paraId="049339A8" w14:textId="77777777" w:rsidR="006A2118" w:rsidRPr="00956FAC" w:rsidRDefault="006A2118" w:rsidP="006A2118">
      <w:pPr>
        <w:jc w:val="left"/>
        <w:rPr>
          <w:color w:val="7030A0"/>
          <w:sz w:val="24"/>
          <w:szCs w:val="24"/>
        </w:rPr>
      </w:pPr>
      <w:r>
        <w:rPr>
          <w:rFonts w:hint="eastAsia"/>
          <w:sz w:val="24"/>
          <w:szCs w:val="24"/>
        </w:rPr>
        <w:lastRenderedPageBreak/>
        <w:t>11</w:t>
      </w:r>
      <w:r>
        <w:rPr>
          <w:rFonts w:hint="eastAsia"/>
          <w:sz w:val="24"/>
          <w:szCs w:val="24"/>
        </w:rPr>
        <w:t xml:space="preserve">　給食等について</w:t>
      </w:r>
    </w:p>
    <w:p w14:paraId="1F17A698" w14:textId="77777777" w:rsidR="006A2118" w:rsidRPr="001C1B72" w:rsidRDefault="006A2118" w:rsidP="006A2118">
      <w:pPr>
        <w:ind w:firstLineChars="200" w:firstLine="440"/>
        <w:jc w:val="left"/>
        <w:rPr>
          <w:rFonts w:asciiTheme="minorEastAsia" w:hAnsiTheme="minorEastAsia"/>
          <w:sz w:val="22"/>
          <w:szCs w:val="24"/>
        </w:rPr>
      </w:pPr>
      <w:r w:rsidRPr="001C1B72">
        <w:rPr>
          <w:rFonts w:asciiTheme="minorEastAsia" w:hAnsiTheme="minorEastAsia" w:hint="eastAsia"/>
          <w:sz w:val="22"/>
          <w:szCs w:val="24"/>
        </w:rPr>
        <w:t>＜給食の提供にあたって＞</w:t>
      </w:r>
    </w:p>
    <w:tbl>
      <w:tblPr>
        <w:tblStyle w:val="a9"/>
        <w:tblW w:w="0" w:type="auto"/>
        <w:jc w:val="center"/>
        <w:tblLook w:val="04A0" w:firstRow="1" w:lastRow="0" w:firstColumn="1" w:lastColumn="0" w:noHBand="0" w:noVBand="1"/>
      </w:tblPr>
      <w:tblGrid>
        <w:gridCol w:w="9072"/>
      </w:tblGrid>
      <w:tr w:rsidR="006A2118" w:rsidRPr="00717742" w14:paraId="136C6D07" w14:textId="77777777" w:rsidTr="00104A13">
        <w:trPr>
          <w:trHeight w:val="2125"/>
          <w:jc w:val="center"/>
        </w:trPr>
        <w:tc>
          <w:tcPr>
            <w:tcW w:w="9072" w:type="dxa"/>
          </w:tcPr>
          <w:p w14:paraId="695ED069" w14:textId="77777777" w:rsidR="00642204" w:rsidRPr="000B1156" w:rsidRDefault="00642204" w:rsidP="00642204">
            <w:pPr>
              <w:jc w:val="left"/>
              <w:rPr>
                <w:sz w:val="22"/>
                <w:szCs w:val="24"/>
              </w:rPr>
            </w:pPr>
            <w:r w:rsidRPr="000B1156">
              <w:rPr>
                <w:rFonts w:hint="eastAsia"/>
                <w:sz w:val="22"/>
                <w:szCs w:val="24"/>
              </w:rPr>
              <w:t>・自園調理　・食育の実施（クッキー作り、うどん作りなど）</w:t>
            </w:r>
          </w:p>
          <w:p w14:paraId="756E3903" w14:textId="77777777" w:rsidR="00642204" w:rsidRPr="000B1156" w:rsidRDefault="00642204" w:rsidP="00642204">
            <w:pPr>
              <w:jc w:val="left"/>
              <w:rPr>
                <w:sz w:val="22"/>
                <w:szCs w:val="24"/>
              </w:rPr>
            </w:pPr>
            <w:r w:rsidRPr="000B1156">
              <w:rPr>
                <w:rFonts w:hint="eastAsia"/>
                <w:sz w:val="22"/>
                <w:szCs w:val="24"/>
              </w:rPr>
              <w:t>＊献立表は別途（毎月）お知らせ致します。</w:t>
            </w:r>
          </w:p>
          <w:p w14:paraId="208E255F" w14:textId="77777777" w:rsidR="00642204" w:rsidRPr="000B1156" w:rsidRDefault="00642204" w:rsidP="00642204">
            <w:pPr>
              <w:jc w:val="left"/>
              <w:rPr>
                <w:sz w:val="22"/>
                <w:szCs w:val="24"/>
              </w:rPr>
            </w:pPr>
            <w:r w:rsidRPr="000B1156">
              <w:rPr>
                <w:rFonts w:hint="eastAsia"/>
                <w:sz w:val="22"/>
                <w:szCs w:val="24"/>
              </w:rPr>
              <w:t>＊食物アレルギーや体質に合わない食材がある時は当事業所に報告し、医師の診断書及び検査結果を提出してください。</w:t>
            </w:r>
          </w:p>
          <w:p w14:paraId="083C7BF7" w14:textId="77777777" w:rsidR="006A2118" w:rsidRPr="00717742" w:rsidRDefault="00642204" w:rsidP="00A3191B">
            <w:pPr>
              <w:jc w:val="left"/>
              <w:rPr>
                <w:rFonts w:asciiTheme="majorEastAsia" w:eastAsiaTheme="majorEastAsia" w:hAnsiTheme="majorEastAsia" w:cs="ＭＳ Ｐゴシック"/>
                <w:bCs/>
                <w:kern w:val="0"/>
                <w:sz w:val="22"/>
                <w:szCs w:val="28"/>
              </w:rPr>
            </w:pPr>
            <w:r w:rsidRPr="000B1156">
              <w:rPr>
                <w:rFonts w:hint="eastAsia"/>
                <w:sz w:val="22"/>
                <w:szCs w:val="24"/>
              </w:rPr>
              <w:t>＊保育園で提供する粉ミルク類についてはご確認下さい。保育園で準備出来る物以外を希望される場合は持ち込みをお願いします。</w:t>
            </w:r>
          </w:p>
        </w:tc>
      </w:tr>
    </w:tbl>
    <w:p w14:paraId="419F6528" w14:textId="77777777" w:rsidR="008F2768" w:rsidRPr="00717742" w:rsidRDefault="008F2768" w:rsidP="006A2118">
      <w:pPr>
        <w:ind w:firstLineChars="200" w:firstLine="440"/>
        <w:jc w:val="left"/>
        <w:rPr>
          <w:rFonts w:asciiTheme="minorEastAsia" w:hAnsiTheme="minorEastAsia"/>
          <w:sz w:val="22"/>
          <w:szCs w:val="24"/>
        </w:rPr>
      </w:pPr>
    </w:p>
    <w:p w14:paraId="1AF8918A" w14:textId="77777777" w:rsidR="006A2118" w:rsidRPr="00717742" w:rsidRDefault="006A2118" w:rsidP="006A2118">
      <w:pPr>
        <w:ind w:firstLineChars="200" w:firstLine="440"/>
        <w:jc w:val="left"/>
        <w:rPr>
          <w:rFonts w:asciiTheme="minorEastAsia" w:hAnsiTheme="minorEastAsia"/>
          <w:sz w:val="22"/>
          <w:szCs w:val="24"/>
        </w:rPr>
      </w:pPr>
      <w:r w:rsidRPr="00717742">
        <w:rPr>
          <w:rFonts w:asciiTheme="minorEastAsia" w:hAnsiTheme="minorEastAsia" w:hint="eastAsia"/>
          <w:sz w:val="22"/>
          <w:szCs w:val="24"/>
        </w:rPr>
        <w:t>＜アレルギー対応について＞</w:t>
      </w:r>
    </w:p>
    <w:p w14:paraId="4CF42516" w14:textId="77777777" w:rsidR="00504E4E" w:rsidRPr="00717742" w:rsidRDefault="006A2118" w:rsidP="00504E4E">
      <w:pPr>
        <w:ind w:leftChars="100" w:left="210" w:firstLineChars="100" w:firstLine="220"/>
        <w:jc w:val="left"/>
        <w:rPr>
          <w:rFonts w:asciiTheme="minorEastAsia" w:hAnsiTheme="minorEastAsia"/>
          <w:bCs/>
          <w:sz w:val="22"/>
        </w:rPr>
      </w:pPr>
      <w:r w:rsidRPr="00717742">
        <w:rPr>
          <w:rFonts w:asciiTheme="minorEastAsia" w:hAnsiTheme="minorEastAsia" w:hint="eastAsia"/>
          <w:sz w:val="22"/>
        </w:rPr>
        <w:t>当園は、さいたま市が策定する「</w:t>
      </w:r>
      <w:r w:rsidRPr="00717742">
        <w:rPr>
          <w:rFonts w:asciiTheme="minorEastAsia" w:hAnsiTheme="minorEastAsia"/>
          <w:bCs/>
          <w:sz w:val="22"/>
        </w:rPr>
        <w:t>保育所における食物アレルギー対応</w:t>
      </w:r>
      <w:r w:rsidRPr="00717742">
        <w:rPr>
          <w:rFonts w:asciiTheme="minorEastAsia" w:hAnsiTheme="minorEastAsia" w:hint="eastAsia"/>
          <w:bCs/>
          <w:sz w:val="22"/>
        </w:rPr>
        <w:t>マニュアル」に則り、</w:t>
      </w:r>
    </w:p>
    <w:p w14:paraId="4D3FA18C" w14:textId="77777777" w:rsidR="006A2118" w:rsidRPr="00717742" w:rsidRDefault="006A2118" w:rsidP="00504E4E">
      <w:pPr>
        <w:ind w:leftChars="100" w:left="210" w:firstLineChars="100" w:firstLine="220"/>
        <w:jc w:val="left"/>
        <w:rPr>
          <w:rFonts w:asciiTheme="minorEastAsia" w:hAnsiTheme="minorEastAsia"/>
          <w:sz w:val="22"/>
        </w:rPr>
      </w:pPr>
      <w:r w:rsidRPr="00717742">
        <w:rPr>
          <w:rFonts w:asciiTheme="minorEastAsia" w:hAnsiTheme="minorEastAsia" w:hint="eastAsia"/>
          <w:bCs/>
          <w:sz w:val="22"/>
        </w:rPr>
        <w:t>アレルギー対応マニュアルを策定し、それに基づき適切な対応に努めています。</w:t>
      </w:r>
    </w:p>
    <w:tbl>
      <w:tblPr>
        <w:tblStyle w:val="a9"/>
        <w:tblW w:w="0" w:type="auto"/>
        <w:tblInd w:w="392" w:type="dxa"/>
        <w:tblLook w:val="04A0" w:firstRow="1" w:lastRow="0" w:firstColumn="1" w:lastColumn="0" w:noHBand="0" w:noVBand="1"/>
      </w:tblPr>
      <w:tblGrid>
        <w:gridCol w:w="9072"/>
      </w:tblGrid>
      <w:tr w:rsidR="006A2118" w:rsidRPr="00717742" w14:paraId="37E6735C" w14:textId="77777777" w:rsidTr="00104A13">
        <w:trPr>
          <w:trHeight w:val="1806"/>
        </w:trPr>
        <w:tc>
          <w:tcPr>
            <w:tcW w:w="9072" w:type="dxa"/>
            <w:tcBorders>
              <w:bottom w:val="single" w:sz="4" w:space="0" w:color="auto"/>
            </w:tcBorders>
          </w:tcPr>
          <w:p w14:paraId="1D25488F" w14:textId="77777777" w:rsidR="006A2118" w:rsidRPr="000B1156" w:rsidRDefault="00486FCD" w:rsidP="00233419">
            <w:pPr>
              <w:widowControl/>
              <w:ind w:left="34"/>
              <w:jc w:val="left"/>
              <w:rPr>
                <w:rFonts w:asciiTheme="minorEastAsia" w:hAnsiTheme="minorEastAsia" w:cs="ＭＳ Ｐゴシック"/>
                <w:bCs/>
                <w:kern w:val="0"/>
                <w:sz w:val="22"/>
              </w:rPr>
            </w:pPr>
            <w:r w:rsidRPr="000B1156">
              <w:rPr>
                <w:rFonts w:asciiTheme="minorEastAsia" w:hAnsiTheme="minorEastAsia" w:cs="ＭＳ Ｐゴシック" w:hint="eastAsia"/>
                <w:bCs/>
                <w:kern w:val="0"/>
                <w:sz w:val="22"/>
              </w:rPr>
              <w:t>・</w:t>
            </w:r>
            <w:r w:rsidR="00CF64F5" w:rsidRPr="000B1156">
              <w:rPr>
                <w:rFonts w:asciiTheme="minorEastAsia" w:hAnsiTheme="minorEastAsia" w:cs="ＭＳ Ｐゴシック" w:hint="eastAsia"/>
                <w:bCs/>
                <w:kern w:val="0"/>
                <w:sz w:val="22"/>
              </w:rPr>
              <w:t>入園前の面談を行い、お子さんの現在の様子をお伺いします。その後</w:t>
            </w:r>
            <w:r w:rsidR="00642204" w:rsidRPr="000B1156">
              <w:rPr>
                <w:rFonts w:asciiTheme="minorEastAsia" w:hAnsiTheme="minorEastAsia" w:cs="ＭＳ Ｐゴシック" w:hint="eastAsia"/>
                <w:bCs/>
                <w:kern w:val="0"/>
                <w:sz w:val="22"/>
              </w:rPr>
              <w:t>保育所等におけるアレルギー疾患生活管理指導表の提出</w:t>
            </w:r>
            <w:r w:rsidR="00CF64F5" w:rsidRPr="000B1156">
              <w:rPr>
                <w:rFonts w:asciiTheme="minorEastAsia" w:hAnsiTheme="minorEastAsia" w:cs="ＭＳ Ｐゴシック" w:hint="eastAsia"/>
                <w:bCs/>
                <w:kern w:val="0"/>
                <w:sz w:val="22"/>
              </w:rPr>
              <w:t>を受けて、除去食の提供を行います。</w:t>
            </w:r>
          </w:p>
          <w:p w14:paraId="3A5D617A" w14:textId="77777777" w:rsidR="00CF64F5" w:rsidRPr="000B1156" w:rsidRDefault="00486FCD" w:rsidP="00233419">
            <w:pPr>
              <w:widowControl/>
              <w:ind w:left="34"/>
              <w:jc w:val="left"/>
              <w:rPr>
                <w:rFonts w:asciiTheme="minorEastAsia" w:hAnsiTheme="minorEastAsia" w:cs="ＭＳ Ｐゴシック"/>
                <w:bCs/>
                <w:kern w:val="0"/>
                <w:sz w:val="22"/>
              </w:rPr>
            </w:pPr>
            <w:r w:rsidRPr="000B1156">
              <w:rPr>
                <w:rFonts w:asciiTheme="minorEastAsia" w:hAnsiTheme="minorEastAsia" w:cs="ＭＳ Ｐゴシック" w:hint="eastAsia"/>
                <w:bCs/>
                <w:kern w:val="0"/>
                <w:sz w:val="22"/>
              </w:rPr>
              <w:t>・</w:t>
            </w:r>
            <w:r w:rsidR="00CF64F5" w:rsidRPr="000B1156">
              <w:rPr>
                <w:rFonts w:asciiTheme="minorEastAsia" w:hAnsiTheme="minorEastAsia" w:cs="ＭＳ Ｐゴシック" w:hint="eastAsia"/>
                <w:bCs/>
                <w:kern w:val="0"/>
                <w:sz w:val="22"/>
              </w:rPr>
              <w:t>アレルギー除去の献立を作成し、月に１度変更等がないか保護者の方に確認を行います。</w:t>
            </w:r>
          </w:p>
          <w:p w14:paraId="2B7162C2" w14:textId="77777777" w:rsidR="00642204" w:rsidRPr="00717742" w:rsidRDefault="00CF64F5" w:rsidP="00233419">
            <w:pPr>
              <w:widowControl/>
              <w:ind w:left="34"/>
              <w:jc w:val="left"/>
              <w:rPr>
                <w:rFonts w:ascii="HG丸ｺﾞｼｯｸM-PRO" w:eastAsia="HG丸ｺﾞｼｯｸM-PRO" w:hAnsi="HG丸ｺﾞｼｯｸM-PRO" w:cs="ＭＳ Ｐゴシック"/>
                <w:b/>
                <w:bCs/>
                <w:kern w:val="0"/>
                <w:sz w:val="24"/>
                <w:szCs w:val="28"/>
                <w:u w:val="single"/>
              </w:rPr>
            </w:pPr>
            <w:r w:rsidRPr="000B1156">
              <w:rPr>
                <w:rFonts w:asciiTheme="minorEastAsia" w:hAnsiTheme="minorEastAsia" w:cs="ＭＳ Ｐゴシック" w:hint="eastAsia"/>
                <w:bCs/>
                <w:kern w:val="0"/>
                <w:sz w:val="22"/>
              </w:rPr>
              <w:t>・除去を解除する場合も医師の指示に基づいて行います。園での解除はその食材が完全解除になり、ご家庭でも十分な回数を摂取し</w:t>
            </w:r>
            <w:r w:rsidR="008F2768" w:rsidRPr="000B1156">
              <w:rPr>
                <w:rFonts w:asciiTheme="minorEastAsia" w:hAnsiTheme="minorEastAsia" w:cs="ＭＳ Ｐゴシック" w:hint="eastAsia"/>
                <w:bCs/>
                <w:kern w:val="0"/>
                <w:sz w:val="22"/>
              </w:rPr>
              <w:t>安全が確認された</w:t>
            </w:r>
            <w:r w:rsidRPr="000B1156">
              <w:rPr>
                <w:rFonts w:asciiTheme="minorEastAsia" w:hAnsiTheme="minorEastAsia" w:cs="ＭＳ Ｐゴシック" w:hint="eastAsia"/>
                <w:bCs/>
                <w:kern w:val="0"/>
                <w:sz w:val="22"/>
              </w:rPr>
              <w:t>場合のみとなります。</w:t>
            </w:r>
          </w:p>
        </w:tc>
      </w:tr>
    </w:tbl>
    <w:p w14:paraId="1EE463D2" w14:textId="77777777" w:rsidR="006A2118" w:rsidRPr="00717742" w:rsidRDefault="006A2118" w:rsidP="006A2118">
      <w:pPr>
        <w:jc w:val="left"/>
        <w:rPr>
          <w:sz w:val="24"/>
          <w:szCs w:val="24"/>
        </w:rPr>
      </w:pPr>
    </w:p>
    <w:p w14:paraId="3AD62922" w14:textId="77777777" w:rsidR="006A2118" w:rsidRPr="00717742" w:rsidRDefault="006A2118" w:rsidP="006A2118">
      <w:pPr>
        <w:jc w:val="left"/>
        <w:rPr>
          <w:sz w:val="24"/>
          <w:szCs w:val="24"/>
        </w:rPr>
      </w:pPr>
      <w:r w:rsidRPr="00717742">
        <w:rPr>
          <w:rFonts w:hint="eastAsia"/>
          <w:sz w:val="24"/>
          <w:szCs w:val="24"/>
        </w:rPr>
        <w:t>12</w:t>
      </w:r>
      <w:r w:rsidRPr="00717742">
        <w:rPr>
          <w:rFonts w:hint="eastAsia"/>
          <w:sz w:val="24"/>
          <w:szCs w:val="24"/>
        </w:rPr>
        <w:t xml:space="preserve">　保護者に用意していただくもの</w:t>
      </w:r>
    </w:p>
    <w:p w14:paraId="44F4DFE2" w14:textId="77777777" w:rsidR="006A2118" w:rsidRPr="00717742" w:rsidRDefault="006A2118" w:rsidP="006A2118">
      <w:pPr>
        <w:jc w:val="left"/>
        <w:rPr>
          <w:sz w:val="22"/>
        </w:rPr>
      </w:pPr>
      <w:r w:rsidRPr="00717742">
        <w:rPr>
          <w:rFonts w:hint="eastAsia"/>
          <w:sz w:val="22"/>
        </w:rPr>
        <w:t>（１）入園時にご用意いただくもの</w:t>
      </w:r>
    </w:p>
    <w:tbl>
      <w:tblPr>
        <w:tblStyle w:val="a9"/>
        <w:tblW w:w="0" w:type="auto"/>
        <w:tblInd w:w="392" w:type="dxa"/>
        <w:tblLook w:val="04A0" w:firstRow="1" w:lastRow="0" w:firstColumn="1" w:lastColumn="0" w:noHBand="0" w:noVBand="1"/>
      </w:tblPr>
      <w:tblGrid>
        <w:gridCol w:w="9072"/>
      </w:tblGrid>
      <w:tr w:rsidR="006A2118" w:rsidRPr="00717742" w14:paraId="2C163D48" w14:textId="77777777" w:rsidTr="00104A13">
        <w:trPr>
          <w:trHeight w:val="2351"/>
        </w:trPr>
        <w:tc>
          <w:tcPr>
            <w:tcW w:w="9072" w:type="dxa"/>
          </w:tcPr>
          <w:p w14:paraId="013DB57A" w14:textId="77777777" w:rsidR="002C7B3A" w:rsidRPr="00717742" w:rsidRDefault="002C7B3A" w:rsidP="00233419">
            <w:pPr>
              <w:jc w:val="left"/>
              <w:rPr>
                <w:rFonts w:asciiTheme="minorEastAsia" w:hAnsiTheme="minorEastAsia"/>
                <w:sz w:val="22"/>
              </w:rPr>
            </w:pPr>
            <w:r w:rsidRPr="00717742">
              <w:rPr>
                <w:rFonts w:asciiTheme="minorEastAsia" w:hAnsiTheme="minorEastAsia" w:hint="eastAsia"/>
                <w:sz w:val="22"/>
              </w:rPr>
              <w:t>＜園で使用するもの＞</w:t>
            </w:r>
          </w:p>
          <w:p w14:paraId="3767AAAA" w14:textId="10F0D146" w:rsidR="002C7B3A" w:rsidRPr="00717742" w:rsidRDefault="002C7B3A" w:rsidP="00233419">
            <w:pPr>
              <w:jc w:val="left"/>
              <w:rPr>
                <w:rFonts w:asciiTheme="minorEastAsia" w:hAnsiTheme="minorEastAsia"/>
                <w:sz w:val="22"/>
              </w:rPr>
            </w:pPr>
            <w:r w:rsidRPr="00717742">
              <w:rPr>
                <w:rFonts w:asciiTheme="minorEastAsia" w:hAnsiTheme="minorEastAsia" w:hint="eastAsia"/>
                <w:sz w:val="22"/>
              </w:rPr>
              <w:t>・通園バッグ（B4程の大きさ）　・</w:t>
            </w:r>
            <w:r w:rsidR="00003F9C">
              <w:rPr>
                <w:rFonts w:asciiTheme="minorEastAsia" w:hAnsiTheme="minorEastAsia" w:hint="eastAsia"/>
                <w:sz w:val="22"/>
              </w:rPr>
              <w:t>ハンド</w:t>
            </w:r>
            <w:r w:rsidRPr="00717742">
              <w:rPr>
                <w:rFonts w:asciiTheme="minorEastAsia" w:hAnsiTheme="minorEastAsia" w:hint="eastAsia"/>
                <w:sz w:val="22"/>
              </w:rPr>
              <w:t>タオル（</w:t>
            </w:r>
            <w:r w:rsidR="00003F9C">
              <w:rPr>
                <w:rFonts w:asciiTheme="minorEastAsia" w:hAnsiTheme="minorEastAsia" w:hint="eastAsia"/>
                <w:sz w:val="22"/>
              </w:rPr>
              <w:t>汗拭き用</w:t>
            </w:r>
            <w:r w:rsidRPr="00717742">
              <w:rPr>
                <w:rFonts w:asciiTheme="minorEastAsia" w:hAnsiTheme="minorEastAsia" w:hint="eastAsia"/>
                <w:sz w:val="22"/>
              </w:rPr>
              <w:t>）　・靴</w:t>
            </w:r>
          </w:p>
          <w:p w14:paraId="1F0B0F15" w14:textId="77777777" w:rsidR="00D34B30" w:rsidRPr="00717742" w:rsidRDefault="002C7B3A" w:rsidP="00233419">
            <w:pPr>
              <w:jc w:val="left"/>
              <w:rPr>
                <w:rFonts w:asciiTheme="minorEastAsia" w:hAnsiTheme="minorEastAsia"/>
                <w:sz w:val="22"/>
              </w:rPr>
            </w:pPr>
            <w:r w:rsidRPr="00717742">
              <w:rPr>
                <w:rFonts w:asciiTheme="minorEastAsia" w:hAnsiTheme="minorEastAsia" w:hint="eastAsia"/>
                <w:sz w:val="22"/>
              </w:rPr>
              <w:t>・パジャマ、パジャマ袋（袋にパジャマと記入してください）</w:t>
            </w:r>
            <w:r w:rsidR="00EF37C6" w:rsidRPr="00717742">
              <w:rPr>
                <w:rFonts w:asciiTheme="minorEastAsia" w:hAnsiTheme="minorEastAsia" w:hint="eastAsia"/>
                <w:sz w:val="22"/>
              </w:rPr>
              <w:t xml:space="preserve">　・コップ（マグ）</w:t>
            </w:r>
          </w:p>
          <w:p w14:paraId="064E56F9" w14:textId="15146645" w:rsidR="002C7B3A" w:rsidRPr="00717742" w:rsidRDefault="002C7B3A" w:rsidP="00233419">
            <w:pPr>
              <w:jc w:val="left"/>
              <w:rPr>
                <w:rFonts w:asciiTheme="minorEastAsia" w:hAnsiTheme="minorEastAsia"/>
                <w:sz w:val="22"/>
              </w:rPr>
            </w:pPr>
            <w:r w:rsidRPr="00717742">
              <w:rPr>
                <w:rFonts w:asciiTheme="minorEastAsia" w:hAnsiTheme="minorEastAsia" w:hint="eastAsia"/>
                <w:sz w:val="22"/>
              </w:rPr>
              <w:t>・着替え（下着、上下の服は２セット　靴下１セットを</w:t>
            </w:r>
            <w:r w:rsidR="00CA7D3C">
              <w:rPr>
                <w:rFonts w:asciiTheme="minorEastAsia" w:hAnsiTheme="minorEastAsia" w:hint="eastAsia"/>
                <w:sz w:val="22"/>
              </w:rPr>
              <w:t>所定の位置に</w:t>
            </w:r>
            <w:r w:rsidRPr="00717742">
              <w:rPr>
                <w:rFonts w:asciiTheme="minorEastAsia" w:hAnsiTheme="minorEastAsia" w:hint="eastAsia"/>
                <w:sz w:val="22"/>
              </w:rPr>
              <w:t>入れて下さい）</w:t>
            </w:r>
          </w:p>
          <w:p w14:paraId="066B46BB" w14:textId="59420311" w:rsidR="00D34B30" w:rsidRPr="00717742" w:rsidRDefault="00D34B30" w:rsidP="00233419">
            <w:pPr>
              <w:jc w:val="left"/>
              <w:rPr>
                <w:rFonts w:asciiTheme="minorEastAsia" w:hAnsiTheme="minorEastAsia"/>
                <w:sz w:val="22"/>
              </w:rPr>
            </w:pPr>
            <w:r w:rsidRPr="00717742">
              <w:rPr>
                <w:rFonts w:asciiTheme="minorEastAsia" w:hAnsiTheme="minorEastAsia" w:hint="eastAsia"/>
                <w:sz w:val="22"/>
              </w:rPr>
              <w:t>・給食</w:t>
            </w:r>
            <w:r w:rsidR="00CA7D3C">
              <w:rPr>
                <w:rFonts w:asciiTheme="minorEastAsia" w:hAnsiTheme="minorEastAsia" w:hint="eastAsia"/>
                <w:sz w:val="22"/>
              </w:rPr>
              <w:t>用</w:t>
            </w:r>
            <w:r w:rsidRPr="00717742">
              <w:rPr>
                <w:rFonts w:asciiTheme="minorEastAsia" w:hAnsiTheme="minorEastAsia" w:hint="eastAsia"/>
                <w:sz w:val="22"/>
              </w:rPr>
              <w:t>エプロン２</w:t>
            </w:r>
            <w:r w:rsidR="00CA7D3C">
              <w:rPr>
                <w:rFonts w:asciiTheme="minorEastAsia" w:hAnsiTheme="minorEastAsia" w:hint="eastAsia"/>
                <w:sz w:val="22"/>
              </w:rPr>
              <w:t>枚</w:t>
            </w:r>
            <w:r w:rsidRPr="00717742">
              <w:rPr>
                <w:rFonts w:asciiTheme="minorEastAsia" w:hAnsiTheme="minorEastAsia" w:hint="eastAsia"/>
                <w:sz w:val="22"/>
              </w:rPr>
              <w:t xml:space="preserve">　</w:t>
            </w:r>
            <w:r w:rsidR="00003F9C">
              <w:rPr>
                <w:rFonts w:asciiTheme="minorEastAsia" w:hAnsiTheme="minorEastAsia" w:hint="eastAsia"/>
                <w:sz w:val="22"/>
              </w:rPr>
              <w:t>・口拭き</w:t>
            </w:r>
            <w:r w:rsidRPr="00717742">
              <w:rPr>
                <w:rFonts w:asciiTheme="minorEastAsia" w:hAnsiTheme="minorEastAsia" w:hint="eastAsia"/>
                <w:sz w:val="22"/>
              </w:rPr>
              <w:t xml:space="preserve">ガーゼ２枚　</w:t>
            </w:r>
          </w:p>
          <w:p w14:paraId="5C853738" w14:textId="27C493D7" w:rsidR="00400C4B" w:rsidRPr="00717742" w:rsidRDefault="00D34B30" w:rsidP="00233419">
            <w:pPr>
              <w:jc w:val="left"/>
              <w:rPr>
                <w:rFonts w:asciiTheme="minorEastAsia" w:hAnsiTheme="minorEastAsia"/>
                <w:sz w:val="22"/>
              </w:rPr>
            </w:pPr>
            <w:r w:rsidRPr="00717742">
              <w:rPr>
                <w:rFonts w:asciiTheme="minorEastAsia" w:hAnsiTheme="minorEastAsia" w:hint="eastAsia"/>
                <w:sz w:val="22"/>
              </w:rPr>
              <w:t>・オムツ　・お尻ふき　・</w:t>
            </w:r>
            <w:r w:rsidR="00CA7D3C">
              <w:rPr>
                <w:rFonts w:asciiTheme="minorEastAsia" w:hAnsiTheme="minorEastAsia" w:hint="eastAsia"/>
                <w:sz w:val="22"/>
              </w:rPr>
              <w:t>脱いだ服を入れる</w:t>
            </w:r>
            <w:r w:rsidRPr="00717742">
              <w:rPr>
                <w:rFonts w:asciiTheme="minorEastAsia" w:hAnsiTheme="minorEastAsia" w:hint="eastAsia"/>
                <w:sz w:val="22"/>
              </w:rPr>
              <w:t>ビニール袋</w:t>
            </w:r>
            <w:r w:rsidR="00400C4B" w:rsidRPr="00717742">
              <w:rPr>
                <w:rFonts w:asciiTheme="minorEastAsia" w:hAnsiTheme="minorEastAsia" w:hint="eastAsia"/>
                <w:sz w:val="22"/>
              </w:rPr>
              <w:t>1枚</w:t>
            </w:r>
            <w:r w:rsidRPr="00717742">
              <w:rPr>
                <w:rFonts w:asciiTheme="minorEastAsia" w:hAnsiTheme="minorEastAsia" w:hint="eastAsia"/>
                <w:sz w:val="22"/>
              </w:rPr>
              <w:t>（</w:t>
            </w:r>
            <w:r w:rsidR="00CA7D3C">
              <w:rPr>
                <w:rFonts w:asciiTheme="minorEastAsia" w:hAnsiTheme="minorEastAsia" w:hint="eastAsia"/>
                <w:sz w:val="22"/>
              </w:rPr>
              <w:t>スーパーの袋など</w:t>
            </w:r>
            <w:r w:rsidRPr="00717742">
              <w:rPr>
                <w:rFonts w:asciiTheme="minorEastAsia" w:hAnsiTheme="minorEastAsia" w:hint="eastAsia"/>
                <w:sz w:val="22"/>
              </w:rPr>
              <w:t>）</w:t>
            </w:r>
            <w:r w:rsidR="00400C4B" w:rsidRPr="00717742">
              <w:rPr>
                <w:rFonts w:asciiTheme="minorEastAsia" w:hAnsiTheme="minorEastAsia" w:hint="eastAsia"/>
                <w:sz w:val="22"/>
              </w:rPr>
              <w:t xml:space="preserve">　</w:t>
            </w:r>
          </w:p>
          <w:p w14:paraId="7DA43D86" w14:textId="745A77AD" w:rsidR="00D34B30" w:rsidRPr="00717742" w:rsidRDefault="00400C4B" w:rsidP="00233419">
            <w:pPr>
              <w:jc w:val="left"/>
              <w:rPr>
                <w:rFonts w:asciiTheme="minorEastAsia" w:hAnsiTheme="minorEastAsia"/>
                <w:sz w:val="22"/>
              </w:rPr>
            </w:pPr>
            <w:r w:rsidRPr="00717742">
              <w:rPr>
                <w:rFonts w:asciiTheme="minorEastAsia" w:hAnsiTheme="minorEastAsia" w:hint="eastAsia"/>
                <w:sz w:val="22"/>
              </w:rPr>
              <w:t>・ポリ袋</w:t>
            </w:r>
            <w:r w:rsidR="002044CA" w:rsidRPr="00717742">
              <w:rPr>
                <w:rFonts w:asciiTheme="minorEastAsia" w:hAnsiTheme="minorEastAsia" w:hint="eastAsia"/>
                <w:sz w:val="22"/>
              </w:rPr>
              <w:t>パック</w:t>
            </w:r>
            <w:r w:rsidRPr="00717742">
              <w:rPr>
                <w:rFonts w:asciiTheme="minorEastAsia" w:hAnsiTheme="minorEastAsia" w:hint="eastAsia"/>
                <w:sz w:val="22"/>
              </w:rPr>
              <w:t>１箱</w:t>
            </w:r>
            <w:r w:rsidR="00EF37C6" w:rsidRPr="00717742">
              <w:rPr>
                <w:rFonts w:asciiTheme="minorEastAsia" w:hAnsiTheme="minorEastAsia" w:hint="eastAsia"/>
                <w:sz w:val="22"/>
              </w:rPr>
              <w:t xml:space="preserve">　</w:t>
            </w:r>
            <w:r w:rsidRPr="00717742">
              <w:rPr>
                <w:rFonts w:asciiTheme="minorEastAsia" w:hAnsiTheme="minorEastAsia" w:hint="eastAsia"/>
                <w:sz w:val="22"/>
              </w:rPr>
              <w:t>・粉ミルク</w:t>
            </w:r>
            <w:r w:rsidR="00EF37C6" w:rsidRPr="00717742">
              <w:rPr>
                <w:rFonts w:asciiTheme="minorEastAsia" w:hAnsiTheme="minorEastAsia" w:hint="eastAsia"/>
                <w:sz w:val="22"/>
              </w:rPr>
              <w:t>、哺乳瓶</w:t>
            </w:r>
            <w:r w:rsidRPr="00717742">
              <w:rPr>
                <w:rFonts w:asciiTheme="minorEastAsia" w:hAnsiTheme="minorEastAsia" w:hint="eastAsia"/>
                <w:sz w:val="22"/>
              </w:rPr>
              <w:t>（使用する方</w:t>
            </w:r>
            <w:r w:rsidR="00003F9C">
              <w:rPr>
                <w:rFonts w:asciiTheme="minorEastAsia" w:hAnsiTheme="minorEastAsia" w:hint="eastAsia"/>
                <w:sz w:val="22"/>
              </w:rPr>
              <w:t>のみ</w:t>
            </w:r>
            <w:r w:rsidRPr="00717742">
              <w:rPr>
                <w:rFonts w:asciiTheme="minorEastAsia" w:hAnsiTheme="minorEastAsia" w:hint="eastAsia"/>
                <w:sz w:val="22"/>
              </w:rPr>
              <w:t>）</w:t>
            </w:r>
            <w:r w:rsidR="00AB2C73" w:rsidRPr="00717742">
              <w:rPr>
                <w:rFonts w:asciiTheme="minorEastAsia" w:hAnsiTheme="minorEastAsia" w:hint="eastAsia"/>
                <w:sz w:val="22"/>
              </w:rPr>
              <w:t xml:space="preserve">　・避難用外靴</w:t>
            </w:r>
            <w:r w:rsidR="00B949C7" w:rsidRPr="00717742">
              <w:rPr>
                <w:rFonts w:asciiTheme="minorEastAsia" w:hAnsiTheme="minorEastAsia" w:hint="eastAsia"/>
                <w:sz w:val="22"/>
              </w:rPr>
              <w:t xml:space="preserve">　</w:t>
            </w:r>
          </w:p>
          <w:p w14:paraId="20D94A3F" w14:textId="77777777" w:rsidR="00233419" w:rsidRPr="00717742" w:rsidRDefault="00400C4B" w:rsidP="00233419">
            <w:pPr>
              <w:jc w:val="left"/>
              <w:rPr>
                <w:rFonts w:asciiTheme="minorEastAsia" w:hAnsiTheme="minorEastAsia"/>
                <w:sz w:val="22"/>
              </w:rPr>
            </w:pPr>
            <w:r w:rsidRPr="00717742">
              <w:rPr>
                <w:rFonts w:asciiTheme="minorEastAsia" w:hAnsiTheme="minorEastAsia" w:hint="eastAsia"/>
                <w:sz w:val="22"/>
              </w:rPr>
              <w:t>＊園で使用するものは必ず記名をしてください。</w:t>
            </w:r>
          </w:p>
          <w:p w14:paraId="4B02236F" w14:textId="34F1E666" w:rsidR="00400C4B" w:rsidRPr="00717742" w:rsidRDefault="00AB2C73" w:rsidP="00233419">
            <w:pPr>
              <w:ind w:firstLineChars="100" w:firstLine="220"/>
              <w:jc w:val="left"/>
              <w:rPr>
                <w:rFonts w:asciiTheme="majorEastAsia" w:eastAsiaTheme="majorEastAsia" w:hAnsiTheme="majorEastAsia"/>
                <w:sz w:val="22"/>
              </w:rPr>
            </w:pPr>
            <w:r w:rsidRPr="00717742">
              <w:rPr>
                <w:rFonts w:asciiTheme="minorEastAsia" w:hAnsiTheme="minorEastAsia" w:hint="eastAsia"/>
                <w:sz w:val="22"/>
              </w:rPr>
              <w:t>靴下、靴、オムツ</w:t>
            </w:r>
            <w:r w:rsidR="00CA7D3C">
              <w:rPr>
                <w:rFonts w:asciiTheme="minorEastAsia" w:hAnsiTheme="minorEastAsia" w:hint="eastAsia"/>
                <w:sz w:val="22"/>
              </w:rPr>
              <w:t>（お尻側）</w:t>
            </w:r>
            <w:r w:rsidRPr="00717742">
              <w:rPr>
                <w:rFonts w:asciiTheme="minorEastAsia" w:hAnsiTheme="minorEastAsia" w:hint="eastAsia"/>
                <w:sz w:val="22"/>
              </w:rPr>
              <w:t>にも記名</w:t>
            </w:r>
            <w:r w:rsidR="00E02B77" w:rsidRPr="00717742">
              <w:rPr>
                <w:rFonts w:asciiTheme="minorEastAsia" w:hAnsiTheme="minorEastAsia" w:hint="eastAsia"/>
                <w:sz w:val="22"/>
              </w:rPr>
              <w:t>をお願いします</w:t>
            </w:r>
            <w:r w:rsidRPr="00717742">
              <w:rPr>
                <w:rFonts w:asciiTheme="minorEastAsia" w:hAnsiTheme="minorEastAsia" w:hint="eastAsia"/>
                <w:sz w:val="22"/>
              </w:rPr>
              <w:t>。</w:t>
            </w:r>
          </w:p>
        </w:tc>
      </w:tr>
    </w:tbl>
    <w:p w14:paraId="6C39B278" w14:textId="77777777" w:rsidR="00AB2C73" w:rsidRPr="00717742" w:rsidRDefault="00AB2C73" w:rsidP="006A2118">
      <w:pPr>
        <w:jc w:val="left"/>
        <w:rPr>
          <w:sz w:val="22"/>
        </w:rPr>
      </w:pPr>
    </w:p>
    <w:p w14:paraId="7C809216" w14:textId="77777777" w:rsidR="006A2118" w:rsidRPr="00717742" w:rsidRDefault="006A2118" w:rsidP="006A2118">
      <w:pPr>
        <w:jc w:val="left"/>
        <w:rPr>
          <w:sz w:val="22"/>
        </w:rPr>
      </w:pPr>
      <w:r w:rsidRPr="00717742">
        <w:rPr>
          <w:rFonts w:hint="eastAsia"/>
          <w:sz w:val="22"/>
        </w:rPr>
        <w:t>（２）毎日持参いただくもの</w:t>
      </w:r>
    </w:p>
    <w:tbl>
      <w:tblPr>
        <w:tblStyle w:val="a9"/>
        <w:tblW w:w="0" w:type="auto"/>
        <w:tblInd w:w="392" w:type="dxa"/>
        <w:tblLook w:val="04A0" w:firstRow="1" w:lastRow="0" w:firstColumn="1" w:lastColumn="0" w:noHBand="0" w:noVBand="1"/>
      </w:tblPr>
      <w:tblGrid>
        <w:gridCol w:w="9072"/>
      </w:tblGrid>
      <w:tr w:rsidR="006A2118" w:rsidRPr="00717742" w14:paraId="68A8D1C4" w14:textId="77777777" w:rsidTr="00104A13">
        <w:trPr>
          <w:trHeight w:val="3117"/>
        </w:trPr>
        <w:tc>
          <w:tcPr>
            <w:tcW w:w="9072" w:type="dxa"/>
          </w:tcPr>
          <w:p w14:paraId="6B7156CB" w14:textId="77777777" w:rsidR="00AB2C73" w:rsidRPr="00717742" w:rsidRDefault="00400C4B" w:rsidP="00104A13">
            <w:pPr>
              <w:ind w:left="34"/>
              <w:jc w:val="left"/>
              <w:rPr>
                <w:sz w:val="22"/>
              </w:rPr>
            </w:pPr>
            <w:r w:rsidRPr="00717742">
              <w:rPr>
                <w:rFonts w:hint="eastAsia"/>
                <w:sz w:val="22"/>
              </w:rPr>
              <w:t xml:space="preserve">・連絡帳　</w:t>
            </w:r>
            <w:r w:rsidR="00AC4E2F">
              <w:rPr>
                <w:rFonts w:hint="eastAsia"/>
                <w:sz w:val="22"/>
              </w:rPr>
              <w:t xml:space="preserve">　</w:t>
            </w:r>
            <w:r w:rsidRPr="00717742">
              <w:rPr>
                <w:rFonts w:hint="eastAsia"/>
                <w:sz w:val="22"/>
              </w:rPr>
              <w:t>・食事エプロン２枚　・口拭きガーゼ２枚</w:t>
            </w:r>
          </w:p>
          <w:p w14:paraId="761B8CE0" w14:textId="386FF9D7" w:rsidR="00400C4B" w:rsidRPr="00717742" w:rsidRDefault="00400C4B" w:rsidP="00104A13">
            <w:pPr>
              <w:ind w:left="34"/>
              <w:jc w:val="left"/>
              <w:rPr>
                <w:sz w:val="22"/>
              </w:rPr>
            </w:pPr>
            <w:r w:rsidRPr="00717742">
              <w:rPr>
                <w:rFonts w:hint="eastAsia"/>
                <w:sz w:val="22"/>
              </w:rPr>
              <w:t>・</w:t>
            </w:r>
            <w:r w:rsidR="00003F9C">
              <w:rPr>
                <w:rFonts w:hint="eastAsia"/>
                <w:sz w:val="22"/>
              </w:rPr>
              <w:t>ハンド</w:t>
            </w:r>
            <w:r w:rsidRPr="00717742">
              <w:rPr>
                <w:rFonts w:hint="eastAsia"/>
                <w:sz w:val="22"/>
              </w:rPr>
              <w:t>タオル</w:t>
            </w:r>
            <w:r w:rsidR="00003F9C">
              <w:rPr>
                <w:rFonts w:hint="eastAsia"/>
                <w:sz w:val="22"/>
              </w:rPr>
              <w:t>(</w:t>
            </w:r>
            <w:r w:rsidR="00003F9C">
              <w:rPr>
                <w:rFonts w:hint="eastAsia"/>
                <w:sz w:val="22"/>
              </w:rPr>
              <w:t>汗拭き用</w:t>
            </w:r>
            <w:r w:rsidR="00003F9C">
              <w:rPr>
                <w:rFonts w:hint="eastAsia"/>
                <w:sz w:val="22"/>
              </w:rPr>
              <w:t>)</w:t>
            </w:r>
            <w:r w:rsidR="00AB2C73" w:rsidRPr="00717742">
              <w:rPr>
                <w:rFonts w:hint="eastAsia"/>
                <w:sz w:val="22"/>
              </w:rPr>
              <w:t xml:space="preserve">　・コップ、またはマグ（夏季は水筒を使用します）</w:t>
            </w:r>
          </w:p>
          <w:p w14:paraId="19F85335" w14:textId="29F04573" w:rsidR="006A2118" w:rsidRPr="00717742" w:rsidRDefault="00400C4B" w:rsidP="00104A13">
            <w:pPr>
              <w:ind w:left="34"/>
              <w:jc w:val="left"/>
              <w:rPr>
                <w:sz w:val="22"/>
              </w:rPr>
            </w:pPr>
            <w:r w:rsidRPr="00717742">
              <w:rPr>
                <w:rFonts w:hint="eastAsia"/>
                <w:sz w:val="22"/>
              </w:rPr>
              <w:t>・ビニール袋</w:t>
            </w:r>
            <w:r w:rsidRPr="00717742">
              <w:rPr>
                <w:rFonts w:hint="eastAsia"/>
                <w:sz w:val="22"/>
              </w:rPr>
              <w:t>1</w:t>
            </w:r>
            <w:r w:rsidRPr="00717742">
              <w:rPr>
                <w:rFonts w:hint="eastAsia"/>
                <w:sz w:val="22"/>
              </w:rPr>
              <w:t>枚（汚れた服をいれる</w:t>
            </w:r>
            <w:r w:rsidR="00CA7D3C">
              <w:rPr>
                <w:rFonts w:hint="eastAsia"/>
                <w:sz w:val="22"/>
              </w:rPr>
              <w:t>スーパーの袋</w:t>
            </w:r>
            <w:r w:rsidR="00003F9C">
              <w:rPr>
                <w:rFonts w:hint="eastAsia"/>
                <w:sz w:val="22"/>
              </w:rPr>
              <w:t>など</w:t>
            </w:r>
            <w:r w:rsidRPr="00717742">
              <w:rPr>
                <w:rFonts w:hint="eastAsia"/>
                <w:sz w:val="22"/>
              </w:rPr>
              <w:t>）</w:t>
            </w:r>
          </w:p>
          <w:p w14:paraId="669CC608" w14:textId="77777777" w:rsidR="00400C4B" w:rsidRPr="00717742" w:rsidRDefault="00400C4B" w:rsidP="00104A13">
            <w:pPr>
              <w:ind w:left="34"/>
              <w:jc w:val="left"/>
              <w:rPr>
                <w:sz w:val="22"/>
              </w:rPr>
            </w:pPr>
            <w:r w:rsidRPr="00717742">
              <w:rPr>
                <w:rFonts w:hint="eastAsia"/>
                <w:sz w:val="22"/>
              </w:rPr>
              <w:t>・下着、上下の洋服（園に２セット常備）　・オムツ（カゴに入る程度）</w:t>
            </w:r>
          </w:p>
          <w:p w14:paraId="27662070" w14:textId="7D0F1FF1" w:rsidR="00B949C7" w:rsidRPr="00717742" w:rsidRDefault="00B949C7" w:rsidP="00104A13">
            <w:pPr>
              <w:ind w:left="34"/>
              <w:jc w:val="left"/>
              <w:rPr>
                <w:sz w:val="22"/>
              </w:rPr>
            </w:pPr>
            <w:r w:rsidRPr="00717742">
              <w:rPr>
                <w:rFonts w:hint="eastAsia"/>
                <w:sz w:val="22"/>
              </w:rPr>
              <w:t>・</w:t>
            </w:r>
            <w:r w:rsidRPr="00717742">
              <w:rPr>
                <w:rFonts w:ascii="Segoe UI Symbol" w:hAnsi="Segoe UI Symbol" w:cs="Segoe UI Symbol" w:hint="eastAsia"/>
                <w:sz w:val="22"/>
              </w:rPr>
              <w:t>哺乳瓶（使用</w:t>
            </w:r>
            <w:r w:rsidR="00003F9C">
              <w:rPr>
                <w:rFonts w:ascii="Segoe UI Symbol" w:hAnsi="Segoe UI Symbol" w:cs="Segoe UI Symbol" w:hint="eastAsia"/>
                <w:sz w:val="22"/>
              </w:rPr>
              <w:t>する方</w:t>
            </w:r>
            <w:r w:rsidRPr="00717742">
              <w:rPr>
                <w:rFonts w:ascii="Segoe UI Symbol" w:hAnsi="Segoe UI Symbol" w:cs="Segoe UI Symbol" w:hint="eastAsia"/>
                <w:sz w:val="22"/>
              </w:rPr>
              <w:t>のみ）</w:t>
            </w:r>
          </w:p>
          <w:p w14:paraId="13F72203" w14:textId="77777777" w:rsidR="00400C4B" w:rsidRPr="00717742" w:rsidRDefault="00400C4B" w:rsidP="00104A13">
            <w:pPr>
              <w:ind w:left="34"/>
              <w:jc w:val="left"/>
              <w:rPr>
                <w:sz w:val="22"/>
              </w:rPr>
            </w:pPr>
            <w:r w:rsidRPr="00717742">
              <w:rPr>
                <w:rFonts w:hint="eastAsia"/>
                <w:sz w:val="22"/>
              </w:rPr>
              <w:t>＜</w:t>
            </w:r>
            <w:r w:rsidR="00AB2C73" w:rsidRPr="00717742">
              <w:rPr>
                <w:rFonts w:hint="eastAsia"/>
                <w:sz w:val="22"/>
              </w:rPr>
              <w:t>園に置いておくもの</w:t>
            </w:r>
            <w:r w:rsidRPr="00717742">
              <w:rPr>
                <w:rFonts w:hint="eastAsia"/>
                <w:sz w:val="22"/>
              </w:rPr>
              <w:t>＞</w:t>
            </w:r>
          </w:p>
          <w:p w14:paraId="0AE07ED9" w14:textId="77777777" w:rsidR="002F7B5F" w:rsidRDefault="009C7C8B" w:rsidP="00104A13">
            <w:pPr>
              <w:ind w:left="34"/>
              <w:jc w:val="left"/>
              <w:rPr>
                <w:sz w:val="22"/>
              </w:rPr>
            </w:pPr>
            <w:r>
              <w:rPr>
                <w:rFonts w:hint="eastAsia"/>
                <w:sz w:val="22"/>
              </w:rPr>
              <w:t>＊</w:t>
            </w:r>
            <w:r w:rsidR="00400C4B" w:rsidRPr="00717742">
              <w:rPr>
                <w:rFonts w:hint="eastAsia"/>
                <w:sz w:val="22"/>
              </w:rPr>
              <w:t xml:space="preserve">帽子　</w:t>
            </w:r>
            <w:r>
              <w:rPr>
                <w:rFonts w:hint="eastAsia"/>
                <w:sz w:val="22"/>
              </w:rPr>
              <w:t>＊</w:t>
            </w:r>
            <w:r w:rsidR="00717742">
              <w:rPr>
                <w:rFonts w:hint="eastAsia"/>
                <w:sz w:val="22"/>
              </w:rPr>
              <w:t>お昼寝用バスタオル</w:t>
            </w:r>
            <w:r>
              <w:rPr>
                <w:rFonts w:hint="eastAsia"/>
                <w:sz w:val="22"/>
              </w:rPr>
              <w:t>２枚、冬季のみ</w:t>
            </w:r>
            <w:r w:rsidR="00717742">
              <w:rPr>
                <w:rFonts w:hint="eastAsia"/>
                <w:sz w:val="22"/>
              </w:rPr>
              <w:t>掛け布団（０歳児のみ布団）</w:t>
            </w:r>
          </w:p>
          <w:p w14:paraId="616EEF52" w14:textId="77777777" w:rsidR="00400C4B" w:rsidRPr="00717742" w:rsidRDefault="009C7C8B" w:rsidP="00104A13">
            <w:pPr>
              <w:ind w:left="34"/>
              <w:jc w:val="left"/>
              <w:rPr>
                <w:sz w:val="22"/>
              </w:rPr>
            </w:pPr>
            <w:r>
              <w:rPr>
                <w:rFonts w:hint="eastAsia"/>
                <w:sz w:val="22"/>
              </w:rPr>
              <w:t>＊</w:t>
            </w:r>
            <w:r w:rsidR="00AB2C73" w:rsidRPr="00717742">
              <w:rPr>
                <w:rFonts w:hint="eastAsia"/>
                <w:sz w:val="22"/>
              </w:rPr>
              <w:t>パジャマ→</w:t>
            </w:r>
            <w:r>
              <w:rPr>
                <w:rFonts w:hint="eastAsia"/>
                <w:sz w:val="22"/>
              </w:rPr>
              <w:t>＊は</w:t>
            </w:r>
            <w:r w:rsidR="00AB2C73" w:rsidRPr="00717742">
              <w:rPr>
                <w:rFonts w:hint="eastAsia"/>
                <w:sz w:val="22"/>
              </w:rPr>
              <w:t>週末に持ち帰りとなります。</w:t>
            </w:r>
          </w:p>
          <w:p w14:paraId="77E0083C" w14:textId="582E2081" w:rsidR="00400C4B" w:rsidRPr="002F7B5F" w:rsidRDefault="00AB2C73" w:rsidP="002F7B5F">
            <w:pPr>
              <w:ind w:left="34"/>
              <w:jc w:val="left"/>
              <w:rPr>
                <w:sz w:val="22"/>
              </w:rPr>
            </w:pPr>
            <w:r w:rsidRPr="00717742">
              <w:rPr>
                <w:rFonts w:hint="eastAsia"/>
                <w:sz w:val="22"/>
              </w:rPr>
              <w:t>・</w:t>
            </w:r>
            <w:r w:rsidR="00400C4B" w:rsidRPr="00717742">
              <w:rPr>
                <w:rFonts w:hint="eastAsia"/>
                <w:sz w:val="22"/>
              </w:rPr>
              <w:t>お尻ふき　・粉ミルク</w:t>
            </w:r>
            <w:r w:rsidR="00C22D37" w:rsidRPr="00717742">
              <w:rPr>
                <w:rFonts w:hint="eastAsia"/>
                <w:sz w:val="22"/>
              </w:rPr>
              <w:t>（使用する方</w:t>
            </w:r>
            <w:r w:rsidR="00003F9C">
              <w:rPr>
                <w:rFonts w:hint="eastAsia"/>
                <w:sz w:val="22"/>
              </w:rPr>
              <w:t>のみ</w:t>
            </w:r>
            <w:r w:rsidR="00C22D37" w:rsidRPr="00717742">
              <w:rPr>
                <w:rFonts w:hint="eastAsia"/>
                <w:sz w:val="22"/>
              </w:rPr>
              <w:t>）</w:t>
            </w:r>
            <w:r w:rsidR="00400C4B" w:rsidRPr="00717742">
              <w:rPr>
                <w:rFonts w:hint="eastAsia"/>
                <w:sz w:val="22"/>
              </w:rPr>
              <w:t>・ポリ袋</w:t>
            </w:r>
            <w:r w:rsidRPr="00717742">
              <w:rPr>
                <w:rFonts w:hint="eastAsia"/>
                <w:sz w:val="22"/>
              </w:rPr>
              <w:t>パック１箱</w:t>
            </w:r>
            <w:r w:rsidR="008C09D0" w:rsidRPr="00717742">
              <w:rPr>
                <w:rFonts w:hint="eastAsia"/>
                <w:sz w:val="22"/>
              </w:rPr>
              <w:t xml:space="preserve">　・避難</w:t>
            </w:r>
            <w:r w:rsidR="00865888">
              <w:rPr>
                <w:rFonts w:hint="eastAsia"/>
                <w:sz w:val="22"/>
              </w:rPr>
              <w:t>用外</w:t>
            </w:r>
            <w:r w:rsidR="008C09D0" w:rsidRPr="00717742">
              <w:rPr>
                <w:rFonts w:hint="eastAsia"/>
                <w:sz w:val="22"/>
              </w:rPr>
              <w:t xml:space="preserve">靴　</w:t>
            </w:r>
          </w:p>
        </w:tc>
      </w:tr>
    </w:tbl>
    <w:p w14:paraId="2F8442AB" w14:textId="77777777" w:rsidR="002F7B5F" w:rsidRDefault="002F7B5F" w:rsidP="006A2118">
      <w:pPr>
        <w:jc w:val="left"/>
        <w:rPr>
          <w:sz w:val="22"/>
        </w:rPr>
      </w:pPr>
    </w:p>
    <w:p w14:paraId="7FFE5443" w14:textId="77777777" w:rsidR="006A2118" w:rsidRPr="00585388" w:rsidRDefault="006A2118" w:rsidP="006A2118">
      <w:pPr>
        <w:jc w:val="left"/>
        <w:rPr>
          <w:sz w:val="22"/>
        </w:rPr>
      </w:pPr>
      <w:r w:rsidRPr="00585388">
        <w:rPr>
          <w:rFonts w:hint="eastAsia"/>
          <w:sz w:val="22"/>
        </w:rPr>
        <w:t>（３）服装について</w:t>
      </w:r>
    </w:p>
    <w:tbl>
      <w:tblPr>
        <w:tblStyle w:val="a9"/>
        <w:tblW w:w="0" w:type="auto"/>
        <w:tblInd w:w="392" w:type="dxa"/>
        <w:tblLook w:val="04A0" w:firstRow="1" w:lastRow="0" w:firstColumn="1" w:lastColumn="0" w:noHBand="0" w:noVBand="1"/>
      </w:tblPr>
      <w:tblGrid>
        <w:gridCol w:w="9072"/>
      </w:tblGrid>
      <w:tr w:rsidR="006A2118" w:rsidRPr="00717742" w14:paraId="03FB8158" w14:textId="77777777" w:rsidTr="00104A13">
        <w:trPr>
          <w:trHeight w:val="1037"/>
        </w:trPr>
        <w:tc>
          <w:tcPr>
            <w:tcW w:w="9072" w:type="dxa"/>
          </w:tcPr>
          <w:p w14:paraId="5AF38CBE" w14:textId="07430F86" w:rsidR="00AB2C73" w:rsidRPr="00717742" w:rsidRDefault="006A2118" w:rsidP="00AB2C73">
            <w:pPr>
              <w:jc w:val="left"/>
              <w:rPr>
                <w:rFonts w:asciiTheme="minorEastAsia" w:hAnsiTheme="minorEastAsia"/>
                <w:sz w:val="22"/>
              </w:rPr>
            </w:pPr>
            <w:r w:rsidRPr="00717742">
              <w:rPr>
                <w:rFonts w:asciiTheme="minorEastAsia" w:hAnsiTheme="minorEastAsia" w:hint="eastAsia"/>
                <w:sz w:val="22"/>
              </w:rPr>
              <w:t>・動きやすく、脱ぎ</w:t>
            </w:r>
            <w:r w:rsidR="009C7C8B">
              <w:rPr>
                <w:rFonts w:asciiTheme="minorEastAsia" w:hAnsiTheme="minorEastAsia" w:hint="eastAsia"/>
                <w:sz w:val="22"/>
              </w:rPr>
              <w:t>着</w:t>
            </w:r>
            <w:r w:rsidRPr="00717742">
              <w:rPr>
                <w:rFonts w:asciiTheme="minorEastAsia" w:hAnsiTheme="minorEastAsia" w:hint="eastAsia"/>
                <w:sz w:val="22"/>
              </w:rPr>
              <w:t>しやすい</w:t>
            </w:r>
            <w:r w:rsidR="00003F9C">
              <w:rPr>
                <w:rFonts w:asciiTheme="minorEastAsia" w:hAnsiTheme="minorEastAsia" w:hint="eastAsia"/>
                <w:sz w:val="22"/>
              </w:rPr>
              <w:t>サイズの</w:t>
            </w:r>
            <w:r w:rsidRPr="00717742">
              <w:rPr>
                <w:rFonts w:asciiTheme="minorEastAsia" w:hAnsiTheme="minorEastAsia" w:hint="eastAsia"/>
                <w:sz w:val="22"/>
              </w:rPr>
              <w:t>服</w:t>
            </w:r>
            <w:r w:rsidR="00AB2C73" w:rsidRPr="00717742">
              <w:rPr>
                <w:rFonts w:asciiTheme="minorEastAsia" w:hAnsiTheme="minorEastAsia" w:hint="eastAsia"/>
                <w:sz w:val="22"/>
              </w:rPr>
              <w:t>をご用意ください。外遊びなどで汚れる場合があります。</w:t>
            </w:r>
          </w:p>
          <w:p w14:paraId="4C6B3F59" w14:textId="77777777" w:rsidR="006A2118" w:rsidRPr="00717742" w:rsidRDefault="006A2118" w:rsidP="00AB2C73">
            <w:pPr>
              <w:jc w:val="left"/>
              <w:rPr>
                <w:rFonts w:asciiTheme="minorEastAsia" w:hAnsiTheme="minorEastAsia"/>
                <w:sz w:val="22"/>
              </w:rPr>
            </w:pPr>
            <w:r w:rsidRPr="00717742">
              <w:rPr>
                <w:rFonts w:asciiTheme="minorEastAsia" w:hAnsiTheme="minorEastAsia" w:hint="eastAsia"/>
                <w:sz w:val="22"/>
              </w:rPr>
              <w:t>・ひもやフードなどのひっかかりやすい服は避けるようにしてください。</w:t>
            </w:r>
          </w:p>
          <w:p w14:paraId="496A0981" w14:textId="77777777" w:rsidR="006A2118" w:rsidRPr="00717742" w:rsidRDefault="00AB2C73" w:rsidP="00104A13">
            <w:pPr>
              <w:jc w:val="left"/>
              <w:rPr>
                <w:rFonts w:asciiTheme="minorEastAsia" w:hAnsiTheme="minorEastAsia"/>
                <w:sz w:val="22"/>
              </w:rPr>
            </w:pPr>
            <w:r w:rsidRPr="00717742">
              <w:rPr>
                <w:rFonts w:asciiTheme="minorEastAsia" w:hAnsiTheme="minorEastAsia" w:hint="eastAsia"/>
                <w:sz w:val="22"/>
              </w:rPr>
              <w:t>・一人で歩ける</w:t>
            </w:r>
            <w:r w:rsidR="008F2768" w:rsidRPr="00717742">
              <w:rPr>
                <w:rFonts w:asciiTheme="minorEastAsia" w:hAnsiTheme="minorEastAsia" w:hint="eastAsia"/>
                <w:sz w:val="22"/>
              </w:rPr>
              <w:t>ことを目安に</w:t>
            </w:r>
            <w:r w:rsidRPr="00717742">
              <w:rPr>
                <w:rFonts w:asciiTheme="minorEastAsia" w:hAnsiTheme="minorEastAsia" w:hint="eastAsia"/>
                <w:sz w:val="22"/>
              </w:rPr>
              <w:t>上下分かれた下着に移行してください。</w:t>
            </w:r>
          </w:p>
        </w:tc>
      </w:tr>
    </w:tbl>
    <w:p w14:paraId="629DBA86" w14:textId="77777777" w:rsidR="00486FCD" w:rsidRPr="00717742" w:rsidRDefault="00486FCD" w:rsidP="006A2118">
      <w:pPr>
        <w:jc w:val="left"/>
        <w:rPr>
          <w:sz w:val="24"/>
          <w:szCs w:val="24"/>
        </w:rPr>
      </w:pPr>
      <w:r w:rsidRPr="00717742">
        <w:rPr>
          <w:rFonts w:hint="eastAsia"/>
          <w:sz w:val="24"/>
          <w:szCs w:val="24"/>
        </w:rPr>
        <w:t>＊持ち物については別紙を参照ください。</w:t>
      </w:r>
    </w:p>
    <w:p w14:paraId="5809914D" w14:textId="77777777" w:rsidR="00104A13" w:rsidRPr="00717742" w:rsidRDefault="00104A13" w:rsidP="006A2118">
      <w:pPr>
        <w:jc w:val="left"/>
        <w:rPr>
          <w:sz w:val="24"/>
          <w:szCs w:val="24"/>
        </w:rPr>
      </w:pPr>
    </w:p>
    <w:p w14:paraId="02182306" w14:textId="77777777" w:rsidR="006A2118" w:rsidRPr="00717742" w:rsidRDefault="006A2118" w:rsidP="006A2118">
      <w:pPr>
        <w:jc w:val="left"/>
        <w:rPr>
          <w:sz w:val="24"/>
          <w:szCs w:val="24"/>
        </w:rPr>
      </w:pPr>
      <w:r w:rsidRPr="00717742">
        <w:rPr>
          <w:rFonts w:hint="eastAsia"/>
          <w:sz w:val="24"/>
          <w:szCs w:val="24"/>
        </w:rPr>
        <w:t>13</w:t>
      </w:r>
      <w:r w:rsidRPr="00717742">
        <w:rPr>
          <w:rFonts w:hint="eastAsia"/>
          <w:sz w:val="24"/>
          <w:szCs w:val="24"/>
        </w:rPr>
        <w:t xml:space="preserve">　登園・降園について</w:t>
      </w:r>
    </w:p>
    <w:tbl>
      <w:tblPr>
        <w:tblStyle w:val="a9"/>
        <w:tblW w:w="0" w:type="auto"/>
        <w:tblInd w:w="392" w:type="dxa"/>
        <w:tblLook w:val="04A0" w:firstRow="1" w:lastRow="0" w:firstColumn="1" w:lastColumn="0" w:noHBand="0" w:noVBand="1"/>
      </w:tblPr>
      <w:tblGrid>
        <w:gridCol w:w="9072"/>
      </w:tblGrid>
      <w:tr w:rsidR="006A2118" w:rsidRPr="00717742" w14:paraId="0C6AE401" w14:textId="77777777" w:rsidTr="00104A13">
        <w:trPr>
          <w:trHeight w:val="2169"/>
        </w:trPr>
        <w:tc>
          <w:tcPr>
            <w:tcW w:w="9072" w:type="dxa"/>
          </w:tcPr>
          <w:p w14:paraId="73044DCE" w14:textId="77777777" w:rsidR="0086622B" w:rsidRPr="002F7B5F" w:rsidRDefault="006A2118" w:rsidP="00104A13">
            <w:pPr>
              <w:jc w:val="left"/>
              <w:rPr>
                <w:b/>
                <w:sz w:val="22"/>
              </w:rPr>
            </w:pPr>
            <w:r w:rsidRPr="002F7B5F">
              <w:rPr>
                <w:rFonts w:hint="eastAsia"/>
                <w:b/>
                <w:sz w:val="22"/>
              </w:rPr>
              <w:t xml:space="preserve">　</w:t>
            </w:r>
            <w:r w:rsidR="0086622B" w:rsidRPr="002F7B5F">
              <w:rPr>
                <w:rFonts w:hint="eastAsia"/>
                <w:b/>
                <w:sz w:val="22"/>
              </w:rPr>
              <w:t>登園・降園にあたっては、次の点に留意してください。</w:t>
            </w:r>
          </w:p>
          <w:p w14:paraId="0729D3A0" w14:textId="77777777" w:rsidR="00E02B77" w:rsidRPr="00717742" w:rsidRDefault="00E02B77" w:rsidP="002F7B5F">
            <w:pPr>
              <w:jc w:val="left"/>
              <w:rPr>
                <w:sz w:val="22"/>
              </w:rPr>
            </w:pPr>
            <w:r w:rsidRPr="00717742">
              <w:rPr>
                <w:rFonts w:hint="eastAsia"/>
                <w:sz w:val="22"/>
              </w:rPr>
              <w:t>・送迎時は「送迎者カード」を着用してください。基本のお迎えの方以外</w:t>
            </w:r>
            <w:r w:rsidR="006A1828" w:rsidRPr="00717742">
              <w:rPr>
                <w:rFonts w:hint="eastAsia"/>
                <w:sz w:val="22"/>
              </w:rPr>
              <w:t>の方</w:t>
            </w:r>
            <w:r w:rsidRPr="00717742">
              <w:rPr>
                <w:rFonts w:hint="eastAsia"/>
                <w:sz w:val="22"/>
              </w:rPr>
              <w:t>が</w:t>
            </w:r>
            <w:r w:rsidR="008C09D0" w:rsidRPr="00717742">
              <w:rPr>
                <w:rFonts w:hint="eastAsia"/>
                <w:sz w:val="22"/>
              </w:rPr>
              <w:t>送迎</w:t>
            </w:r>
            <w:r w:rsidRPr="00717742">
              <w:rPr>
                <w:rFonts w:hint="eastAsia"/>
                <w:sz w:val="22"/>
              </w:rPr>
              <w:t>される時は事前に連絡をお願いします。連絡がない場合</w:t>
            </w:r>
            <w:r w:rsidR="008C09D0" w:rsidRPr="00717742">
              <w:rPr>
                <w:rFonts w:hint="eastAsia"/>
                <w:sz w:val="22"/>
              </w:rPr>
              <w:t>は</w:t>
            </w:r>
            <w:r w:rsidRPr="00717742">
              <w:rPr>
                <w:rFonts w:hint="eastAsia"/>
                <w:sz w:val="22"/>
              </w:rPr>
              <w:t>確認のお電話をさせて頂き、確認が取れ</w:t>
            </w:r>
            <w:r w:rsidR="008C09D0" w:rsidRPr="00717742">
              <w:rPr>
                <w:rFonts w:hint="eastAsia"/>
                <w:sz w:val="22"/>
              </w:rPr>
              <w:t>てか</w:t>
            </w:r>
            <w:r w:rsidRPr="00717742">
              <w:rPr>
                <w:rFonts w:hint="eastAsia"/>
                <w:sz w:val="22"/>
              </w:rPr>
              <w:t>ら</w:t>
            </w:r>
            <w:r w:rsidR="008C09D0" w:rsidRPr="00717742">
              <w:rPr>
                <w:rFonts w:hint="eastAsia"/>
                <w:sz w:val="22"/>
              </w:rPr>
              <w:t>の</w:t>
            </w:r>
            <w:r w:rsidRPr="00717742">
              <w:rPr>
                <w:rFonts w:hint="eastAsia"/>
                <w:sz w:val="22"/>
              </w:rPr>
              <w:t>引き渡しとなります。</w:t>
            </w:r>
          </w:p>
          <w:p w14:paraId="6AA84803" w14:textId="77777777" w:rsidR="006A1828" w:rsidRPr="00717742" w:rsidRDefault="006A1828" w:rsidP="00104A13">
            <w:pPr>
              <w:jc w:val="left"/>
              <w:rPr>
                <w:sz w:val="22"/>
              </w:rPr>
            </w:pPr>
            <w:r w:rsidRPr="00717742">
              <w:rPr>
                <w:rFonts w:hint="eastAsia"/>
                <w:sz w:val="22"/>
              </w:rPr>
              <w:t>・送迎時間が変更になる場合、事前に園に連絡してください。</w:t>
            </w:r>
          </w:p>
          <w:p w14:paraId="54DF7F58" w14:textId="77777777" w:rsidR="001B5EEC" w:rsidRPr="00717742" w:rsidRDefault="001B5EEC" w:rsidP="00104A13">
            <w:pPr>
              <w:jc w:val="left"/>
              <w:rPr>
                <w:sz w:val="22"/>
              </w:rPr>
            </w:pPr>
            <w:r w:rsidRPr="00717742">
              <w:rPr>
                <w:rFonts w:hint="eastAsia"/>
                <w:sz w:val="22"/>
              </w:rPr>
              <w:t>・</w:t>
            </w:r>
            <w:r w:rsidRPr="00717742">
              <w:rPr>
                <w:rFonts w:hint="eastAsia"/>
                <w:szCs w:val="21"/>
              </w:rPr>
              <w:t>保護者が職場を離れるなど連絡先が通常と異なる場合は連絡先をお知らせください。</w:t>
            </w:r>
          </w:p>
          <w:p w14:paraId="1D252E29" w14:textId="77777777" w:rsidR="006A2118" w:rsidRPr="00717742" w:rsidRDefault="00E02B77" w:rsidP="00104A13">
            <w:pPr>
              <w:jc w:val="left"/>
              <w:rPr>
                <w:sz w:val="22"/>
              </w:rPr>
            </w:pPr>
            <w:r w:rsidRPr="00717742">
              <w:rPr>
                <w:rFonts w:hint="eastAsia"/>
                <w:sz w:val="22"/>
              </w:rPr>
              <w:t>・</w:t>
            </w:r>
            <w:r w:rsidR="00B8236E" w:rsidRPr="00717742">
              <w:rPr>
                <w:rFonts w:hint="eastAsia"/>
                <w:sz w:val="22"/>
              </w:rPr>
              <w:t>駐車スペース及び駐輪スペースは送迎時混み合います。譲り合って</w:t>
            </w:r>
            <w:r w:rsidR="006A1828" w:rsidRPr="00717742">
              <w:rPr>
                <w:rFonts w:hint="eastAsia"/>
                <w:sz w:val="22"/>
              </w:rPr>
              <w:t>お使いください。</w:t>
            </w:r>
          </w:p>
          <w:p w14:paraId="3668908B" w14:textId="77777777" w:rsidR="0086622B" w:rsidRPr="00717742" w:rsidRDefault="00E02B77" w:rsidP="002F7B5F">
            <w:pPr>
              <w:ind w:left="220" w:hangingChars="100" w:hanging="220"/>
              <w:jc w:val="left"/>
              <w:rPr>
                <w:sz w:val="22"/>
              </w:rPr>
            </w:pPr>
            <w:r w:rsidRPr="00717742">
              <w:rPr>
                <w:rFonts w:hint="eastAsia"/>
                <w:sz w:val="22"/>
              </w:rPr>
              <w:t>・登降園時にはタイムカードの打刻をお願いします。指定の保育時間外は延長保育料が発生しますのでご了承ください。</w:t>
            </w:r>
          </w:p>
          <w:p w14:paraId="647E006E" w14:textId="77777777" w:rsidR="006A1828" w:rsidRPr="002F7B5F" w:rsidRDefault="006A1828" w:rsidP="00104A13">
            <w:pPr>
              <w:ind w:firstLineChars="100" w:firstLine="221"/>
              <w:jc w:val="left"/>
              <w:rPr>
                <w:b/>
                <w:sz w:val="22"/>
              </w:rPr>
            </w:pPr>
            <w:r w:rsidRPr="002F7B5F">
              <w:rPr>
                <w:rFonts w:hint="eastAsia"/>
                <w:b/>
                <w:sz w:val="22"/>
              </w:rPr>
              <w:t>欠席・早退について</w:t>
            </w:r>
          </w:p>
          <w:p w14:paraId="50E3774B" w14:textId="345A17AE" w:rsidR="006A1828" w:rsidRPr="00717742" w:rsidRDefault="006A1828" w:rsidP="00104A13">
            <w:pPr>
              <w:jc w:val="left"/>
              <w:rPr>
                <w:sz w:val="22"/>
              </w:rPr>
            </w:pPr>
            <w:r w:rsidRPr="00717742">
              <w:rPr>
                <w:rFonts w:hint="eastAsia"/>
                <w:sz w:val="22"/>
              </w:rPr>
              <w:t>・欠席、遅刻をする場合は</w:t>
            </w:r>
            <w:r w:rsidR="00DF79E8">
              <w:rPr>
                <w:rFonts w:hint="eastAsia"/>
                <w:sz w:val="22"/>
              </w:rPr>
              <w:t>当日の</w:t>
            </w:r>
            <w:r w:rsidR="00DF79E8">
              <w:rPr>
                <w:rFonts w:hint="eastAsia"/>
                <w:sz w:val="22"/>
              </w:rPr>
              <w:t>9</w:t>
            </w:r>
            <w:r w:rsidR="00DF79E8">
              <w:rPr>
                <w:sz w:val="22"/>
              </w:rPr>
              <w:t>:30</w:t>
            </w:r>
            <w:r w:rsidR="00DF79E8">
              <w:rPr>
                <w:rFonts w:hint="eastAsia"/>
                <w:sz w:val="22"/>
              </w:rPr>
              <w:t>までに園へ</w:t>
            </w:r>
            <w:r w:rsidRPr="00717742">
              <w:rPr>
                <w:rFonts w:hint="eastAsia"/>
                <w:sz w:val="22"/>
              </w:rPr>
              <w:t>ご連絡下さい。</w:t>
            </w:r>
          </w:p>
          <w:p w14:paraId="41645156" w14:textId="77777777" w:rsidR="006A1828" w:rsidRPr="00717742" w:rsidRDefault="006A1828" w:rsidP="00104A13">
            <w:pPr>
              <w:jc w:val="left"/>
              <w:rPr>
                <w:sz w:val="22"/>
              </w:rPr>
            </w:pPr>
            <w:r w:rsidRPr="00717742">
              <w:rPr>
                <w:rFonts w:hint="eastAsia"/>
                <w:sz w:val="22"/>
              </w:rPr>
              <w:t>・早退する場合は連絡帳に記入し、登園時職員にも直接お伝えください。</w:t>
            </w:r>
          </w:p>
          <w:p w14:paraId="409128F5" w14:textId="77777777" w:rsidR="006A1828" w:rsidRPr="00717742" w:rsidRDefault="006A1828" w:rsidP="00104A13">
            <w:pPr>
              <w:jc w:val="left"/>
              <w:rPr>
                <w:sz w:val="22"/>
              </w:rPr>
            </w:pPr>
            <w:r w:rsidRPr="00717742">
              <w:rPr>
                <w:rFonts w:hint="eastAsia"/>
                <w:sz w:val="22"/>
              </w:rPr>
              <w:t>・登園後に早退する必要が生じた場合は電話連絡を入れて下さい。</w:t>
            </w:r>
          </w:p>
          <w:p w14:paraId="1BDD1B3E" w14:textId="77777777" w:rsidR="006A1828" w:rsidRPr="00717742" w:rsidRDefault="006A1828" w:rsidP="00104A13">
            <w:pPr>
              <w:jc w:val="left"/>
              <w:rPr>
                <w:sz w:val="22"/>
              </w:rPr>
            </w:pPr>
            <w:r w:rsidRPr="00717742">
              <w:rPr>
                <w:rFonts w:hint="eastAsia"/>
                <w:sz w:val="22"/>
              </w:rPr>
              <w:t xml:space="preserve">　　</w:t>
            </w:r>
            <w:r w:rsidR="002F7B5F">
              <w:rPr>
                <w:rFonts w:hint="eastAsia"/>
                <w:sz w:val="22"/>
              </w:rPr>
              <w:t>保育園連絡先：０４８－８３９－３０００</w:t>
            </w:r>
          </w:p>
        </w:tc>
      </w:tr>
    </w:tbl>
    <w:p w14:paraId="7BB9C2F7" w14:textId="77777777" w:rsidR="006A2118" w:rsidRPr="00717742" w:rsidRDefault="006A2118" w:rsidP="006A2118">
      <w:pPr>
        <w:jc w:val="left"/>
        <w:rPr>
          <w:sz w:val="24"/>
          <w:szCs w:val="24"/>
        </w:rPr>
      </w:pPr>
    </w:p>
    <w:p w14:paraId="20797E4F" w14:textId="77777777" w:rsidR="006A2118" w:rsidRPr="00717742" w:rsidRDefault="006A2118" w:rsidP="006A2118">
      <w:pPr>
        <w:jc w:val="left"/>
        <w:rPr>
          <w:sz w:val="24"/>
          <w:szCs w:val="24"/>
        </w:rPr>
      </w:pPr>
      <w:r w:rsidRPr="00717742">
        <w:rPr>
          <w:rFonts w:hint="eastAsia"/>
          <w:sz w:val="24"/>
          <w:szCs w:val="24"/>
        </w:rPr>
        <w:t>14</w:t>
      </w:r>
      <w:r w:rsidRPr="00717742">
        <w:rPr>
          <w:rFonts w:hint="eastAsia"/>
          <w:sz w:val="24"/>
          <w:szCs w:val="24"/>
        </w:rPr>
        <w:t xml:space="preserve">　保育園と保護者との連携について</w:t>
      </w:r>
    </w:p>
    <w:tbl>
      <w:tblPr>
        <w:tblStyle w:val="a9"/>
        <w:tblW w:w="0" w:type="auto"/>
        <w:tblInd w:w="392" w:type="dxa"/>
        <w:tblLook w:val="04A0" w:firstRow="1" w:lastRow="0" w:firstColumn="1" w:lastColumn="0" w:noHBand="0" w:noVBand="1"/>
      </w:tblPr>
      <w:tblGrid>
        <w:gridCol w:w="9072"/>
      </w:tblGrid>
      <w:tr w:rsidR="006A2118" w:rsidRPr="00717742" w14:paraId="43B93C68" w14:textId="77777777" w:rsidTr="00104A13">
        <w:trPr>
          <w:trHeight w:val="1665"/>
        </w:trPr>
        <w:tc>
          <w:tcPr>
            <w:tcW w:w="9072" w:type="dxa"/>
          </w:tcPr>
          <w:p w14:paraId="6FEF6AD9" w14:textId="77777777" w:rsidR="006A2118" w:rsidRPr="00717742" w:rsidRDefault="00B949C7" w:rsidP="00104A13">
            <w:pPr>
              <w:ind w:leftChars="49" w:left="103"/>
              <w:rPr>
                <w:rFonts w:asciiTheme="minorEastAsia" w:hAnsiTheme="minorEastAsia"/>
                <w:sz w:val="22"/>
              </w:rPr>
            </w:pPr>
            <w:r w:rsidRPr="00717742">
              <w:rPr>
                <w:rFonts w:asciiTheme="minorEastAsia" w:hAnsiTheme="minorEastAsia" w:hint="eastAsia"/>
                <w:sz w:val="22"/>
              </w:rPr>
              <w:t>ご家庭での様子をお伺いしたり、保育園での様子をお伝えしたりと連携を密にしてお子さんの成長のお手伝いをさせていただきたいと思います。成長を一緒に喜び、時には一緒に考えていきますので、聞きたいこと、気になることがあれば何でもご相談くださいね。</w:t>
            </w:r>
          </w:p>
          <w:p w14:paraId="4EE2F1FB" w14:textId="77777777" w:rsidR="006A2118" w:rsidRPr="00717742" w:rsidRDefault="006A2118" w:rsidP="00104A13">
            <w:pPr>
              <w:ind w:leftChars="-51" w:left="-107"/>
              <w:rPr>
                <w:rFonts w:asciiTheme="minorEastAsia" w:hAnsiTheme="minorEastAsia"/>
                <w:sz w:val="22"/>
              </w:rPr>
            </w:pPr>
            <w:r w:rsidRPr="00717742">
              <w:rPr>
                <w:rFonts w:asciiTheme="minorEastAsia" w:hAnsiTheme="minorEastAsia" w:hint="eastAsia"/>
                <w:sz w:val="22"/>
              </w:rPr>
              <w:t>・連絡帳</w:t>
            </w:r>
            <w:r w:rsidR="00B949C7" w:rsidRPr="00717742">
              <w:rPr>
                <w:rFonts w:asciiTheme="minorEastAsia" w:hAnsiTheme="minorEastAsia" w:hint="eastAsia"/>
                <w:sz w:val="22"/>
              </w:rPr>
              <w:t>…出来る限りの範囲で構いませんので記入をお願いします。</w:t>
            </w:r>
          </w:p>
          <w:p w14:paraId="7369FA6E" w14:textId="77777777" w:rsidR="006A2118" w:rsidRPr="00717742" w:rsidRDefault="00B949C7" w:rsidP="00104A13">
            <w:pPr>
              <w:ind w:leftChars="-51" w:left="-107"/>
              <w:rPr>
                <w:sz w:val="24"/>
                <w:szCs w:val="24"/>
              </w:rPr>
            </w:pPr>
            <w:r w:rsidRPr="00717742">
              <w:rPr>
                <w:rFonts w:asciiTheme="minorEastAsia" w:hAnsiTheme="minorEastAsia" w:hint="eastAsia"/>
                <w:sz w:val="24"/>
                <w:szCs w:val="24"/>
              </w:rPr>
              <w:t>・</w:t>
            </w:r>
            <w:r w:rsidRPr="00717742">
              <w:rPr>
                <w:rFonts w:asciiTheme="minorEastAsia" w:hAnsiTheme="minorEastAsia" w:hint="eastAsia"/>
                <w:sz w:val="22"/>
              </w:rPr>
              <w:t>保育参観、個人面談を行います。</w:t>
            </w:r>
            <w:r w:rsidR="00EE207B" w:rsidRPr="00717742">
              <w:rPr>
                <w:rFonts w:asciiTheme="minorEastAsia" w:hAnsiTheme="minorEastAsia" w:hint="eastAsia"/>
                <w:sz w:val="22"/>
              </w:rPr>
              <w:t>行事予定表をご確認下さい。</w:t>
            </w:r>
            <w:r w:rsidRPr="00717742">
              <w:rPr>
                <w:rFonts w:asciiTheme="minorEastAsia" w:hAnsiTheme="minorEastAsia" w:hint="eastAsia"/>
                <w:sz w:val="22"/>
              </w:rPr>
              <w:t xml:space="preserve">　</w:t>
            </w:r>
          </w:p>
        </w:tc>
      </w:tr>
    </w:tbl>
    <w:p w14:paraId="344F31BB" w14:textId="77777777" w:rsidR="00E34B09" w:rsidRPr="00717742" w:rsidRDefault="00E34B09" w:rsidP="006A2118">
      <w:pPr>
        <w:jc w:val="left"/>
        <w:rPr>
          <w:sz w:val="24"/>
          <w:szCs w:val="24"/>
        </w:rPr>
      </w:pPr>
    </w:p>
    <w:p w14:paraId="5D33A581" w14:textId="77777777" w:rsidR="006A2118" w:rsidRPr="00717742" w:rsidRDefault="006A2118" w:rsidP="006A2118">
      <w:pPr>
        <w:jc w:val="left"/>
        <w:rPr>
          <w:sz w:val="24"/>
          <w:szCs w:val="24"/>
        </w:rPr>
      </w:pPr>
      <w:r w:rsidRPr="00717742">
        <w:rPr>
          <w:rFonts w:hint="eastAsia"/>
          <w:sz w:val="24"/>
          <w:szCs w:val="24"/>
        </w:rPr>
        <w:t>15</w:t>
      </w:r>
      <w:r w:rsidRPr="00717742">
        <w:rPr>
          <w:rFonts w:hint="eastAsia"/>
          <w:sz w:val="24"/>
          <w:szCs w:val="24"/>
        </w:rPr>
        <w:t xml:space="preserve">　健康診断、健康管理について</w:t>
      </w:r>
    </w:p>
    <w:p w14:paraId="21612626" w14:textId="77777777" w:rsidR="006A2118" w:rsidRPr="00717742" w:rsidRDefault="006A2118" w:rsidP="006A2118">
      <w:pPr>
        <w:jc w:val="left"/>
        <w:rPr>
          <w:sz w:val="22"/>
        </w:rPr>
      </w:pPr>
      <w:r w:rsidRPr="00717742">
        <w:rPr>
          <w:rFonts w:hint="eastAsia"/>
          <w:sz w:val="22"/>
        </w:rPr>
        <w:t>（１）健康診断</w:t>
      </w:r>
    </w:p>
    <w:p w14:paraId="270142F1" w14:textId="77777777" w:rsidR="007C4B89" w:rsidRPr="00717742" w:rsidRDefault="007C4B89" w:rsidP="00132371">
      <w:pPr>
        <w:ind w:leftChars="114" w:left="239" w:firstLineChars="100" w:firstLine="220"/>
        <w:jc w:val="left"/>
        <w:rPr>
          <w:rFonts w:ascii="ＭＳ 明朝" w:hAnsi="ＭＳ 明朝"/>
          <w:sz w:val="22"/>
        </w:rPr>
      </w:pPr>
      <w:r w:rsidRPr="00717742">
        <w:rPr>
          <w:rFonts w:ascii="ＭＳ 明朝" w:hAnsi="ＭＳ 明朝" w:hint="eastAsia"/>
          <w:sz w:val="22"/>
        </w:rPr>
        <w:t>さいたま市</w:t>
      </w:r>
      <w:r w:rsidR="006A2118" w:rsidRPr="00717742">
        <w:rPr>
          <w:rFonts w:ascii="ＭＳ 明朝" w:hAnsi="ＭＳ 明朝" w:hint="eastAsia"/>
          <w:sz w:val="22"/>
        </w:rPr>
        <w:t>家庭的保育事業等の設備、運営等の基準に関する条例（平成26年</w:t>
      </w:r>
      <w:r w:rsidR="00132371" w:rsidRPr="00717742">
        <w:rPr>
          <w:rFonts w:ascii="ＭＳ 明朝" w:hAnsi="ＭＳ 明朝" w:hint="eastAsia"/>
          <w:sz w:val="22"/>
        </w:rPr>
        <w:t>６</w:t>
      </w:r>
      <w:r w:rsidR="006A2118" w:rsidRPr="00717742">
        <w:rPr>
          <w:rFonts w:ascii="ＭＳ 明朝" w:hAnsi="ＭＳ 明朝" w:hint="eastAsia"/>
          <w:sz w:val="22"/>
        </w:rPr>
        <w:t>月</w:t>
      </w:r>
    </w:p>
    <w:p w14:paraId="7671E7CC" w14:textId="77777777" w:rsidR="00132371" w:rsidRPr="00717742" w:rsidRDefault="007C4B89" w:rsidP="00132371">
      <w:pPr>
        <w:ind w:leftChars="114" w:left="239" w:firstLineChars="100" w:firstLine="220"/>
        <w:jc w:val="left"/>
        <w:rPr>
          <w:sz w:val="22"/>
        </w:rPr>
      </w:pPr>
      <w:r w:rsidRPr="00717742">
        <w:rPr>
          <w:rFonts w:ascii="ＭＳ 明朝" w:hAnsi="ＭＳ 明朝" w:hint="eastAsia"/>
          <w:sz w:val="22"/>
        </w:rPr>
        <w:t>さいたま</w:t>
      </w:r>
      <w:r w:rsidR="006A2118" w:rsidRPr="00717742">
        <w:rPr>
          <w:rFonts w:ascii="ＭＳ 明朝" w:hAnsi="ＭＳ 明朝" w:hint="eastAsia"/>
          <w:sz w:val="22"/>
        </w:rPr>
        <w:t>市条例第47号。）</w:t>
      </w:r>
      <w:r w:rsidR="006A2118" w:rsidRPr="00717742">
        <w:rPr>
          <w:rFonts w:hint="eastAsia"/>
          <w:sz w:val="22"/>
        </w:rPr>
        <w:t>に規定する定期健康診断及び臨時の健康診断を、学校</w:t>
      </w:r>
    </w:p>
    <w:p w14:paraId="0AD66B8F" w14:textId="77777777" w:rsidR="006A2118" w:rsidRPr="00717742" w:rsidRDefault="006A2118" w:rsidP="00132371">
      <w:pPr>
        <w:ind w:leftChars="114" w:left="239" w:firstLineChars="100" w:firstLine="220"/>
        <w:jc w:val="left"/>
        <w:rPr>
          <w:sz w:val="22"/>
        </w:rPr>
      </w:pPr>
      <w:r w:rsidRPr="00717742">
        <w:rPr>
          <w:rFonts w:hint="eastAsia"/>
          <w:sz w:val="22"/>
        </w:rPr>
        <w:t>保健安全法（昭和</w:t>
      </w:r>
      <w:r w:rsidRPr="00717742">
        <w:rPr>
          <w:rFonts w:hint="eastAsia"/>
          <w:sz w:val="22"/>
        </w:rPr>
        <w:t>33</w:t>
      </w:r>
      <w:r w:rsidRPr="00717742">
        <w:rPr>
          <w:rFonts w:hint="eastAsia"/>
          <w:sz w:val="22"/>
        </w:rPr>
        <w:t>年法律第</w:t>
      </w:r>
      <w:r w:rsidRPr="00717742">
        <w:rPr>
          <w:rFonts w:hint="eastAsia"/>
          <w:sz w:val="22"/>
        </w:rPr>
        <w:t>56</w:t>
      </w:r>
      <w:r w:rsidRPr="00717742">
        <w:rPr>
          <w:rFonts w:hint="eastAsia"/>
          <w:sz w:val="22"/>
        </w:rPr>
        <w:t>号）に規定する健康診断に準じて実施しています。</w:t>
      </w:r>
    </w:p>
    <w:tbl>
      <w:tblPr>
        <w:tblStyle w:val="a9"/>
        <w:tblW w:w="0" w:type="auto"/>
        <w:tblInd w:w="392" w:type="dxa"/>
        <w:tblLook w:val="04A0" w:firstRow="1" w:lastRow="0" w:firstColumn="1" w:lastColumn="0" w:noHBand="0" w:noVBand="1"/>
      </w:tblPr>
      <w:tblGrid>
        <w:gridCol w:w="9072"/>
      </w:tblGrid>
      <w:tr w:rsidR="006A2118" w:rsidRPr="00717742" w14:paraId="761AC1E3" w14:textId="77777777" w:rsidTr="00104A13">
        <w:trPr>
          <w:trHeight w:val="659"/>
        </w:trPr>
        <w:tc>
          <w:tcPr>
            <w:tcW w:w="9072" w:type="dxa"/>
          </w:tcPr>
          <w:p w14:paraId="5EE8F688" w14:textId="77777777" w:rsidR="006A2118" w:rsidRPr="00717742" w:rsidRDefault="006A2118" w:rsidP="00233419">
            <w:pPr>
              <w:ind w:leftChars="16" w:left="34" w:firstLine="1"/>
              <w:jc w:val="left"/>
              <w:rPr>
                <w:rFonts w:asciiTheme="minorEastAsia" w:hAnsiTheme="minorEastAsia"/>
                <w:sz w:val="22"/>
              </w:rPr>
            </w:pPr>
            <w:r w:rsidRPr="00717742">
              <w:rPr>
                <w:rFonts w:asciiTheme="minorEastAsia" w:hAnsiTheme="minorEastAsia" w:hint="eastAsia"/>
                <w:sz w:val="22"/>
              </w:rPr>
              <w:t xml:space="preserve">園児健康診断　</w:t>
            </w:r>
            <w:r w:rsidR="008C09D0" w:rsidRPr="00717742">
              <w:rPr>
                <w:rFonts w:asciiTheme="minorEastAsia" w:hAnsiTheme="minorEastAsia" w:hint="eastAsia"/>
                <w:sz w:val="22"/>
              </w:rPr>
              <w:t xml:space="preserve">　　</w:t>
            </w:r>
            <w:r w:rsidRPr="00717742">
              <w:rPr>
                <w:rFonts w:asciiTheme="minorEastAsia" w:hAnsiTheme="minorEastAsia" w:hint="eastAsia"/>
                <w:sz w:val="22"/>
              </w:rPr>
              <w:t xml:space="preserve">全園児　</w:t>
            </w:r>
            <w:r w:rsidR="008C09D0" w:rsidRPr="00717742">
              <w:rPr>
                <w:rFonts w:asciiTheme="minorEastAsia" w:hAnsiTheme="minorEastAsia" w:hint="eastAsia"/>
                <w:sz w:val="22"/>
              </w:rPr>
              <w:t>２</w:t>
            </w:r>
            <w:r w:rsidRPr="00717742">
              <w:rPr>
                <w:rFonts w:asciiTheme="minorEastAsia" w:hAnsiTheme="minorEastAsia" w:hint="eastAsia"/>
                <w:sz w:val="22"/>
              </w:rPr>
              <w:t>回</w:t>
            </w:r>
            <w:r w:rsidR="00E34B09" w:rsidRPr="00717742">
              <w:rPr>
                <w:rFonts w:asciiTheme="minorEastAsia" w:hAnsiTheme="minorEastAsia" w:hint="eastAsia"/>
                <w:sz w:val="22"/>
              </w:rPr>
              <w:t>（</w:t>
            </w:r>
            <w:r w:rsidR="008C09D0" w:rsidRPr="00717742">
              <w:rPr>
                <w:rFonts w:asciiTheme="minorEastAsia" w:hAnsiTheme="minorEastAsia" w:hint="eastAsia"/>
                <w:sz w:val="22"/>
              </w:rPr>
              <w:t>６</w:t>
            </w:r>
            <w:r w:rsidR="00E34B09" w:rsidRPr="00717742">
              <w:rPr>
                <w:rFonts w:asciiTheme="minorEastAsia" w:hAnsiTheme="minorEastAsia" w:hint="eastAsia"/>
                <w:sz w:val="22"/>
              </w:rPr>
              <w:t>月、</w:t>
            </w:r>
            <w:r w:rsidR="008C09D0" w:rsidRPr="00717742">
              <w:rPr>
                <w:rFonts w:asciiTheme="minorEastAsia" w:hAnsiTheme="minorEastAsia" w:hint="eastAsia"/>
                <w:sz w:val="22"/>
              </w:rPr>
              <w:t>１２</w:t>
            </w:r>
            <w:r w:rsidR="00E34B09" w:rsidRPr="00717742">
              <w:rPr>
                <w:rFonts w:asciiTheme="minorEastAsia" w:hAnsiTheme="minorEastAsia" w:hint="eastAsia"/>
                <w:sz w:val="22"/>
              </w:rPr>
              <w:t>月）</w:t>
            </w:r>
          </w:p>
          <w:p w14:paraId="2A46B858" w14:textId="77777777" w:rsidR="006A2118" w:rsidRPr="00717742" w:rsidRDefault="006A2118" w:rsidP="00233419">
            <w:pPr>
              <w:ind w:leftChars="16" w:left="34" w:firstLine="1"/>
              <w:jc w:val="left"/>
              <w:rPr>
                <w:rFonts w:asciiTheme="minorEastAsia" w:hAnsiTheme="minorEastAsia"/>
                <w:sz w:val="22"/>
              </w:rPr>
            </w:pPr>
            <w:r w:rsidRPr="00717742">
              <w:rPr>
                <w:rFonts w:asciiTheme="minorEastAsia" w:hAnsiTheme="minorEastAsia" w:hint="eastAsia"/>
                <w:sz w:val="22"/>
              </w:rPr>
              <w:t xml:space="preserve">歯科健診　　　</w:t>
            </w:r>
            <w:r w:rsidR="00654EFA">
              <w:rPr>
                <w:rFonts w:asciiTheme="minorEastAsia" w:hAnsiTheme="minorEastAsia" w:hint="eastAsia"/>
                <w:sz w:val="22"/>
              </w:rPr>
              <w:t xml:space="preserve">　　</w:t>
            </w:r>
            <w:r w:rsidRPr="00717742">
              <w:rPr>
                <w:rFonts w:asciiTheme="minorEastAsia" w:hAnsiTheme="minorEastAsia" w:hint="eastAsia"/>
                <w:sz w:val="22"/>
              </w:rPr>
              <w:t xml:space="preserve">全園児　</w:t>
            </w:r>
            <w:r w:rsidR="008C09D0" w:rsidRPr="00717742">
              <w:rPr>
                <w:rFonts w:asciiTheme="minorEastAsia" w:hAnsiTheme="minorEastAsia" w:hint="eastAsia"/>
                <w:sz w:val="22"/>
              </w:rPr>
              <w:t>１</w:t>
            </w:r>
            <w:r w:rsidRPr="00717742">
              <w:rPr>
                <w:rFonts w:asciiTheme="minorEastAsia" w:hAnsiTheme="minorEastAsia" w:hint="eastAsia"/>
                <w:sz w:val="22"/>
              </w:rPr>
              <w:t>回</w:t>
            </w:r>
            <w:r w:rsidR="00E34B09" w:rsidRPr="00717742">
              <w:rPr>
                <w:rFonts w:asciiTheme="minorEastAsia" w:hAnsiTheme="minorEastAsia" w:hint="eastAsia"/>
                <w:sz w:val="22"/>
              </w:rPr>
              <w:t>（</w:t>
            </w:r>
            <w:r w:rsidR="008C09D0" w:rsidRPr="00717742">
              <w:rPr>
                <w:rFonts w:asciiTheme="minorEastAsia" w:hAnsiTheme="minorEastAsia" w:hint="eastAsia"/>
                <w:sz w:val="22"/>
              </w:rPr>
              <w:t>７</w:t>
            </w:r>
            <w:r w:rsidR="00E34B09" w:rsidRPr="00717742">
              <w:rPr>
                <w:rFonts w:asciiTheme="minorEastAsia" w:hAnsiTheme="minorEastAsia" w:hint="eastAsia"/>
                <w:sz w:val="22"/>
              </w:rPr>
              <w:t>月）</w:t>
            </w:r>
          </w:p>
        </w:tc>
      </w:tr>
    </w:tbl>
    <w:p w14:paraId="7B8D0AF6" w14:textId="77777777" w:rsidR="00E600F2" w:rsidRPr="00717742" w:rsidRDefault="00E600F2" w:rsidP="006A2118">
      <w:pPr>
        <w:jc w:val="left"/>
        <w:rPr>
          <w:sz w:val="22"/>
        </w:rPr>
      </w:pPr>
    </w:p>
    <w:p w14:paraId="6CEA75FA" w14:textId="77777777" w:rsidR="00104A13" w:rsidRPr="00717742" w:rsidRDefault="00104A13" w:rsidP="006A2118">
      <w:pPr>
        <w:jc w:val="left"/>
        <w:rPr>
          <w:sz w:val="22"/>
        </w:rPr>
      </w:pPr>
    </w:p>
    <w:p w14:paraId="6FE2F955" w14:textId="77777777" w:rsidR="002F7B5F" w:rsidRPr="00717742" w:rsidRDefault="002F7B5F" w:rsidP="006A2118">
      <w:pPr>
        <w:jc w:val="left"/>
        <w:rPr>
          <w:sz w:val="22"/>
        </w:rPr>
      </w:pPr>
    </w:p>
    <w:p w14:paraId="71841DA0" w14:textId="77777777" w:rsidR="006A2118" w:rsidRPr="00717742" w:rsidRDefault="006A2118" w:rsidP="006A2118">
      <w:pPr>
        <w:jc w:val="left"/>
        <w:rPr>
          <w:sz w:val="22"/>
        </w:rPr>
      </w:pPr>
      <w:r w:rsidRPr="00717742">
        <w:rPr>
          <w:rFonts w:hint="eastAsia"/>
          <w:sz w:val="22"/>
        </w:rPr>
        <w:lastRenderedPageBreak/>
        <w:t>（２）健康管理、病気のときの対応</w:t>
      </w:r>
    </w:p>
    <w:tbl>
      <w:tblPr>
        <w:tblStyle w:val="a9"/>
        <w:tblW w:w="0" w:type="auto"/>
        <w:tblInd w:w="392" w:type="dxa"/>
        <w:tblLook w:val="04A0" w:firstRow="1" w:lastRow="0" w:firstColumn="1" w:lastColumn="0" w:noHBand="0" w:noVBand="1"/>
      </w:tblPr>
      <w:tblGrid>
        <w:gridCol w:w="9072"/>
      </w:tblGrid>
      <w:tr w:rsidR="006A2118" w:rsidRPr="00717742" w14:paraId="49F21EA1" w14:textId="77777777" w:rsidTr="00104A13">
        <w:trPr>
          <w:trHeight w:val="70"/>
        </w:trPr>
        <w:tc>
          <w:tcPr>
            <w:tcW w:w="9072" w:type="dxa"/>
          </w:tcPr>
          <w:p w14:paraId="3D333407" w14:textId="45F160D0" w:rsidR="006A2118" w:rsidRDefault="008C09D0" w:rsidP="00104A13">
            <w:pPr>
              <w:rPr>
                <w:rFonts w:asciiTheme="minorEastAsia" w:hAnsiTheme="minorEastAsia"/>
                <w:sz w:val="22"/>
              </w:rPr>
            </w:pPr>
            <w:r w:rsidRPr="002F7B5F">
              <w:rPr>
                <w:rFonts w:asciiTheme="minorEastAsia" w:hAnsiTheme="minorEastAsia" w:hint="eastAsia"/>
                <w:sz w:val="22"/>
              </w:rPr>
              <w:t>・</w:t>
            </w:r>
            <w:r w:rsidR="00DF79E8">
              <w:rPr>
                <w:rFonts w:asciiTheme="minorEastAsia" w:hAnsiTheme="minorEastAsia" w:hint="eastAsia"/>
                <w:sz w:val="22"/>
              </w:rPr>
              <w:t>登園前に必ず検温してください。園では</w:t>
            </w:r>
            <w:r w:rsidRPr="002F7B5F">
              <w:rPr>
                <w:rFonts w:asciiTheme="minorEastAsia" w:hAnsiTheme="minorEastAsia" w:hint="eastAsia"/>
                <w:sz w:val="22"/>
              </w:rPr>
              <w:t>登園時、午睡明けに検温を行います。その他お子さんの体調の変化に応じて検温を行います。</w:t>
            </w:r>
            <w:r w:rsidR="008C4FB1">
              <w:rPr>
                <w:rFonts w:asciiTheme="minorEastAsia" w:hAnsiTheme="minorEastAsia" w:hint="eastAsia"/>
                <w:sz w:val="22"/>
              </w:rPr>
              <w:t>３７．５</w:t>
            </w:r>
            <w:r w:rsidR="00B8236E" w:rsidRPr="002F7B5F">
              <w:rPr>
                <w:rFonts w:asciiTheme="minorEastAsia" w:hAnsiTheme="minorEastAsia" w:hint="eastAsia"/>
                <w:sz w:val="22"/>
              </w:rPr>
              <w:t>℃以上の発熱、または複数回の下痢、嘔吐など集団生活が困難だと判断した場合はお迎</w:t>
            </w:r>
            <w:r w:rsidR="00DF79E8">
              <w:rPr>
                <w:rFonts w:asciiTheme="minorEastAsia" w:hAnsiTheme="minorEastAsia" w:hint="eastAsia"/>
                <w:sz w:val="22"/>
              </w:rPr>
              <w:t>えの連絡をします</w:t>
            </w:r>
            <w:r w:rsidR="00B8236E" w:rsidRPr="002F7B5F">
              <w:rPr>
                <w:rFonts w:asciiTheme="minorEastAsia" w:hAnsiTheme="minorEastAsia" w:hint="eastAsia"/>
                <w:sz w:val="22"/>
              </w:rPr>
              <w:t>。</w:t>
            </w:r>
          </w:p>
          <w:p w14:paraId="4B616FE2" w14:textId="7933AD62" w:rsidR="00DF79E8" w:rsidRPr="00DF79E8" w:rsidRDefault="00DF79E8" w:rsidP="00DF79E8">
            <w:pPr>
              <w:ind w:leftChars="16" w:left="34"/>
              <w:jc w:val="left"/>
              <w:rPr>
                <w:rFonts w:asciiTheme="minorEastAsia" w:hAnsiTheme="minorEastAsia"/>
                <w:sz w:val="22"/>
              </w:rPr>
            </w:pPr>
            <w:r w:rsidRPr="002F7B5F">
              <w:rPr>
                <w:rFonts w:asciiTheme="minorEastAsia" w:hAnsiTheme="minorEastAsia" w:hint="eastAsia"/>
                <w:sz w:val="22"/>
              </w:rPr>
              <w:t>・</w:t>
            </w:r>
            <w:r>
              <w:rPr>
                <w:rFonts w:asciiTheme="minorEastAsia" w:hAnsiTheme="minorEastAsia" w:hint="eastAsia"/>
                <w:sz w:val="22"/>
              </w:rPr>
              <w:t>解熱剤を使用せず熱がないこと、普段の食事が摂れること、機嫌が良く通常の園生活ができることが再登園の目安となります。お子さんの様子によっては当日の保育をお断りする場合があります。</w:t>
            </w:r>
          </w:p>
          <w:p w14:paraId="5239AACA" w14:textId="24AA0324" w:rsidR="00CA7D3C" w:rsidRPr="002F7B5F" w:rsidRDefault="00B8236E" w:rsidP="00104A13">
            <w:pPr>
              <w:rPr>
                <w:rFonts w:asciiTheme="minorEastAsia" w:hAnsiTheme="minorEastAsia"/>
                <w:sz w:val="22"/>
              </w:rPr>
            </w:pPr>
            <w:r w:rsidRPr="002F7B5F">
              <w:rPr>
                <w:rFonts w:asciiTheme="minorEastAsia" w:hAnsiTheme="minorEastAsia" w:hint="eastAsia"/>
                <w:sz w:val="22"/>
              </w:rPr>
              <w:t>・伝染病にかかった場合、速やかに園に連絡をしてください。完治という医師の証明（治癒証明書、治癒報告書）がないと受入れができないのでご注意ください。</w:t>
            </w:r>
          </w:p>
          <w:p w14:paraId="25E3E346" w14:textId="77777777" w:rsidR="006A1828" w:rsidRPr="002F7B5F" w:rsidRDefault="006A1828" w:rsidP="00104A13">
            <w:pPr>
              <w:ind w:leftChars="16" w:left="35" w:hanging="1"/>
              <w:rPr>
                <w:rFonts w:asciiTheme="minorEastAsia" w:hAnsiTheme="minorEastAsia"/>
                <w:sz w:val="22"/>
              </w:rPr>
            </w:pPr>
            <w:r w:rsidRPr="002F7B5F">
              <w:rPr>
                <w:rFonts w:asciiTheme="minorEastAsia" w:hAnsiTheme="minorEastAsia" w:hint="eastAsia"/>
                <w:sz w:val="22"/>
              </w:rPr>
              <w:t xml:space="preserve">　</w:t>
            </w:r>
            <w:r w:rsidRPr="002F7B5F">
              <w:rPr>
                <w:rFonts w:asciiTheme="minorEastAsia" w:hAnsiTheme="minorEastAsia" w:hint="eastAsia"/>
                <w:sz w:val="22"/>
                <w:bdr w:val="single" w:sz="4" w:space="0" w:color="auto"/>
              </w:rPr>
              <w:t xml:space="preserve">　治癒証明書が必要な感染症　</w:t>
            </w:r>
          </w:p>
          <w:p w14:paraId="3292CDF8" w14:textId="77777777" w:rsidR="006A1828" w:rsidRPr="002F7B5F" w:rsidRDefault="006A1828" w:rsidP="00104A13">
            <w:pPr>
              <w:ind w:leftChars="16" w:left="35" w:hanging="1"/>
              <w:rPr>
                <w:rFonts w:asciiTheme="minorEastAsia" w:hAnsiTheme="minorEastAsia"/>
                <w:sz w:val="22"/>
              </w:rPr>
            </w:pPr>
            <w:r w:rsidRPr="002F7B5F">
              <w:rPr>
                <w:rFonts w:asciiTheme="minorEastAsia" w:hAnsiTheme="minorEastAsia" w:hint="eastAsia"/>
                <w:sz w:val="22"/>
              </w:rPr>
              <w:t>○第２種伝染病</w:t>
            </w:r>
          </w:p>
          <w:p w14:paraId="44F47F41" w14:textId="77777777" w:rsidR="006A1828" w:rsidRPr="002F7B5F" w:rsidRDefault="006A1828" w:rsidP="00104A13">
            <w:pPr>
              <w:ind w:leftChars="16" w:left="35" w:hanging="1"/>
              <w:rPr>
                <w:rFonts w:asciiTheme="minorEastAsia" w:hAnsiTheme="minorEastAsia"/>
                <w:sz w:val="22"/>
              </w:rPr>
            </w:pPr>
            <w:r w:rsidRPr="002F7B5F">
              <w:rPr>
                <w:rFonts w:asciiTheme="minorEastAsia" w:hAnsiTheme="minorEastAsia"/>
                <w:sz w:val="22"/>
              </w:rPr>
              <w:t>インフルエンザ</w:t>
            </w:r>
            <w:r w:rsidRPr="002F7B5F">
              <w:rPr>
                <w:rFonts w:asciiTheme="minorEastAsia" w:hAnsiTheme="minorEastAsia" w:hint="eastAsia"/>
                <w:sz w:val="22"/>
              </w:rPr>
              <w:t>、</w:t>
            </w:r>
            <w:r w:rsidRPr="002F7B5F">
              <w:rPr>
                <w:rFonts w:asciiTheme="minorEastAsia" w:hAnsiTheme="minorEastAsia"/>
                <w:sz w:val="22"/>
              </w:rPr>
              <w:t>百日咳</w:t>
            </w:r>
            <w:r w:rsidRPr="002F7B5F">
              <w:rPr>
                <w:rFonts w:asciiTheme="minorEastAsia" w:hAnsiTheme="minorEastAsia" w:hint="eastAsia"/>
                <w:sz w:val="22"/>
              </w:rPr>
              <w:t>、</w:t>
            </w:r>
            <w:r w:rsidRPr="002F7B5F">
              <w:rPr>
                <w:rFonts w:asciiTheme="minorEastAsia" w:hAnsiTheme="minorEastAsia"/>
                <w:sz w:val="22"/>
              </w:rPr>
              <w:t>麻</w:t>
            </w:r>
            <w:r w:rsidRPr="002F7B5F">
              <w:rPr>
                <w:rFonts w:asciiTheme="minorEastAsia" w:hAnsiTheme="minorEastAsia" w:hint="eastAsia"/>
                <w:sz w:val="22"/>
              </w:rPr>
              <w:t>しん</w:t>
            </w:r>
            <w:r w:rsidRPr="002F7B5F">
              <w:rPr>
                <w:rFonts w:asciiTheme="minorEastAsia" w:hAnsiTheme="minorEastAsia"/>
                <w:sz w:val="22"/>
              </w:rPr>
              <w:t>（はしか）</w:t>
            </w:r>
            <w:r w:rsidRPr="002F7B5F">
              <w:rPr>
                <w:rFonts w:asciiTheme="minorEastAsia" w:hAnsiTheme="minorEastAsia" w:hint="eastAsia"/>
                <w:sz w:val="22"/>
              </w:rPr>
              <w:t>、</w:t>
            </w:r>
            <w:r w:rsidRPr="002F7B5F">
              <w:rPr>
                <w:rFonts w:asciiTheme="minorEastAsia" w:hAnsiTheme="minorEastAsia"/>
                <w:sz w:val="22"/>
              </w:rPr>
              <w:t>流行性耳下腺炎（おたふく</w:t>
            </w:r>
            <w:r w:rsidRPr="002F7B5F">
              <w:rPr>
                <w:rFonts w:asciiTheme="minorEastAsia" w:hAnsiTheme="minorEastAsia" w:hint="eastAsia"/>
                <w:sz w:val="22"/>
              </w:rPr>
              <w:t>かぜ</w:t>
            </w:r>
            <w:r w:rsidRPr="002F7B5F">
              <w:rPr>
                <w:rFonts w:asciiTheme="minorEastAsia" w:hAnsiTheme="minorEastAsia"/>
                <w:sz w:val="22"/>
              </w:rPr>
              <w:t>）</w:t>
            </w:r>
            <w:r w:rsidRPr="002F7B5F">
              <w:rPr>
                <w:rFonts w:asciiTheme="minorEastAsia" w:hAnsiTheme="minorEastAsia" w:hint="eastAsia"/>
                <w:sz w:val="22"/>
              </w:rPr>
              <w:t>、</w:t>
            </w:r>
            <w:r w:rsidRPr="002F7B5F">
              <w:rPr>
                <w:rFonts w:asciiTheme="minorEastAsia" w:hAnsiTheme="minorEastAsia"/>
                <w:sz w:val="22"/>
              </w:rPr>
              <w:t>風</w:t>
            </w:r>
            <w:r w:rsidRPr="002F7B5F">
              <w:rPr>
                <w:rFonts w:asciiTheme="minorEastAsia" w:hAnsiTheme="minorEastAsia" w:hint="eastAsia"/>
                <w:sz w:val="22"/>
              </w:rPr>
              <w:t>しん、</w:t>
            </w:r>
            <w:r w:rsidRPr="002F7B5F">
              <w:rPr>
                <w:rFonts w:asciiTheme="minorEastAsia" w:hAnsiTheme="minorEastAsia"/>
                <w:sz w:val="22"/>
              </w:rPr>
              <w:t>水痘（水ぼうそう）</w:t>
            </w:r>
            <w:r w:rsidRPr="002F7B5F">
              <w:rPr>
                <w:rFonts w:asciiTheme="minorEastAsia" w:hAnsiTheme="minorEastAsia" w:hint="eastAsia"/>
                <w:sz w:val="22"/>
              </w:rPr>
              <w:t>、</w:t>
            </w:r>
            <w:r w:rsidRPr="002F7B5F">
              <w:rPr>
                <w:rFonts w:asciiTheme="minorEastAsia" w:hAnsiTheme="minorEastAsia"/>
                <w:sz w:val="22"/>
              </w:rPr>
              <w:t>咽頭結膜熱（プール熱</w:t>
            </w:r>
            <w:r w:rsidR="00104A13" w:rsidRPr="002F7B5F">
              <w:rPr>
                <w:rFonts w:asciiTheme="minorEastAsia" w:hAnsiTheme="minorEastAsia" w:hint="eastAsia"/>
                <w:sz w:val="22"/>
              </w:rPr>
              <w:t>）、結</w:t>
            </w:r>
            <w:r w:rsidRPr="002F7B5F">
              <w:rPr>
                <w:rFonts w:asciiTheme="minorEastAsia" w:hAnsiTheme="minorEastAsia" w:hint="eastAsia"/>
                <w:sz w:val="22"/>
              </w:rPr>
              <w:t xml:space="preserve">核、髄膜炎菌性髄膜炎　　　　　　　　　　　　　</w:t>
            </w:r>
          </w:p>
          <w:p w14:paraId="72C2CA7C" w14:textId="77777777" w:rsidR="006A1828" w:rsidRPr="002F7B5F" w:rsidRDefault="006A1828" w:rsidP="00104A13">
            <w:pPr>
              <w:ind w:leftChars="16" w:left="35" w:hanging="1"/>
              <w:rPr>
                <w:rFonts w:asciiTheme="minorEastAsia" w:hAnsiTheme="minorEastAsia"/>
                <w:sz w:val="22"/>
              </w:rPr>
            </w:pPr>
            <w:r w:rsidRPr="002F7B5F">
              <w:rPr>
                <w:rFonts w:asciiTheme="minorEastAsia" w:hAnsiTheme="minorEastAsia" w:hint="eastAsia"/>
                <w:sz w:val="22"/>
              </w:rPr>
              <w:t>○第３種伝染病</w:t>
            </w:r>
          </w:p>
          <w:p w14:paraId="35DEEA23" w14:textId="77777777" w:rsidR="00060E2E" w:rsidRPr="002F7B5F" w:rsidRDefault="006A1828" w:rsidP="00104A13">
            <w:pPr>
              <w:ind w:leftChars="16" w:left="35" w:hanging="1"/>
              <w:rPr>
                <w:rFonts w:asciiTheme="minorEastAsia" w:hAnsiTheme="minorEastAsia"/>
                <w:sz w:val="22"/>
              </w:rPr>
            </w:pPr>
            <w:r w:rsidRPr="002F7B5F">
              <w:rPr>
                <w:rFonts w:asciiTheme="minorEastAsia" w:hAnsiTheme="minorEastAsia"/>
                <w:sz w:val="22"/>
              </w:rPr>
              <w:t>腸管出血性大腸菌感染症</w:t>
            </w:r>
            <w:r w:rsidRPr="002F7B5F">
              <w:rPr>
                <w:rFonts w:asciiTheme="minorEastAsia" w:hAnsiTheme="minorEastAsia" w:hint="eastAsia"/>
                <w:sz w:val="22"/>
              </w:rPr>
              <w:t>、</w:t>
            </w:r>
            <w:r w:rsidRPr="002F7B5F">
              <w:rPr>
                <w:rFonts w:asciiTheme="minorEastAsia" w:hAnsiTheme="minorEastAsia"/>
                <w:sz w:val="22"/>
              </w:rPr>
              <w:t>急性出血性結膜</w:t>
            </w:r>
          </w:p>
          <w:p w14:paraId="43C91A8E" w14:textId="77777777" w:rsidR="006A1828" w:rsidRPr="002F7B5F" w:rsidRDefault="006A1828" w:rsidP="00104A13">
            <w:pPr>
              <w:ind w:leftChars="16" w:left="35" w:hanging="1"/>
              <w:rPr>
                <w:rFonts w:asciiTheme="minorEastAsia" w:hAnsiTheme="minorEastAsia"/>
                <w:sz w:val="22"/>
                <w:bdr w:val="single" w:sz="4" w:space="0" w:color="auto"/>
              </w:rPr>
            </w:pPr>
            <w:r w:rsidRPr="002F7B5F">
              <w:rPr>
                <w:rFonts w:asciiTheme="minorEastAsia" w:hAnsiTheme="minorEastAsia" w:hint="eastAsia"/>
                <w:sz w:val="22"/>
                <w:bdr w:val="single" w:sz="4" w:space="0" w:color="auto"/>
              </w:rPr>
              <w:t xml:space="preserve">　治癒報告書の記入が必要な感染症　</w:t>
            </w:r>
          </w:p>
          <w:p w14:paraId="150C8B43" w14:textId="77777777" w:rsidR="006A1828" w:rsidRPr="002F7B5F" w:rsidRDefault="006A1828" w:rsidP="00104A13">
            <w:pPr>
              <w:ind w:leftChars="16" w:left="35" w:hanging="1"/>
              <w:rPr>
                <w:rFonts w:asciiTheme="minorEastAsia" w:hAnsiTheme="minorEastAsia"/>
                <w:sz w:val="22"/>
              </w:rPr>
            </w:pPr>
            <w:r w:rsidRPr="002F7B5F">
              <w:rPr>
                <w:rFonts w:asciiTheme="minorEastAsia" w:hAnsiTheme="minorEastAsia" w:hint="eastAsia"/>
                <w:sz w:val="22"/>
              </w:rPr>
              <w:t>○その他の伝染病</w:t>
            </w:r>
          </w:p>
          <w:p w14:paraId="50E3B05F" w14:textId="3B8F9D1D" w:rsidR="006A1828" w:rsidRPr="000F2350" w:rsidRDefault="006A1828" w:rsidP="000F2350">
            <w:pPr>
              <w:ind w:leftChars="16" w:left="35" w:hanging="1"/>
              <w:rPr>
                <w:rFonts w:asciiTheme="minorEastAsia" w:hAnsiTheme="minorEastAsia"/>
                <w:sz w:val="22"/>
              </w:rPr>
            </w:pPr>
            <w:r w:rsidRPr="002F7B5F">
              <w:rPr>
                <w:rFonts w:asciiTheme="minorEastAsia" w:hAnsiTheme="minorEastAsia" w:hint="eastAsia"/>
                <w:sz w:val="22"/>
              </w:rPr>
              <w:t>急性出血性結膜炎、感染性胃腸炎、乳幼児嘔吐下痢症、溶連菌感染症、マイコプラズマ肺炎</w:t>
            </w:r>
            <w:r w:rsidR="000F2350">
              <w:rPr>
                <w:rFonts w:asciiTheme="minorEastAsia" w:hAnsiTheme="minorEastAsia" w:hint="eastAsia"/>
                <w:sz w:val="22"/>
              </w:rPr>
              <w:t>、</w:t>
            </w:r>
            <w:r w:rsidRPr="002F7B5F">
              <w:rPr>
                <w:rFonts w:asciiTheme="minorEastAsia" w:hAnsiTheme="minorEastAsia" w:hint="eastAsia"/>
                <w:sz w:val="22"/>
              </w:rPr>
              <w:t>突発性発疹、手足口病、ヘルパンギーナ、とびひ、水いぼ、りんご病、ヘルペス性歯肉口内炎、頭シラミ、コレラ、細菌性赤痢、腸チフス、パラチフス、その他の感染症</w:t>
            </w:r>
          </w:p>
        </w:tc>
      </w:tr>
    </w:tbl>
    <w:p w14:paraId="688DD277" w14:textId="77777777" w:rsidR="006A2118" w:rsidRPr="00D43EB3" w:rsidRDefault="006A2118" w:rsidP="006A2118">
      <w:pPr>
        <w:jc w:val="left"/>
        <w:rPr>
          <w:rFonts w:asciiTheme="minorEastAsia" w:hAnsiTheme="minorEastAsia"/>
          <w:sz w:val="24"/>
          <w:szCs w:val="24"/>
        </w:rPr>
      </w:pPr>
    </w:p>
    <w:p w14:paraId="23D0001D" w14:textId="77777777" w:rsidR="006A2118" w:rsidRPr="00D43EB3" w:rsidRDefault="006A2118" w:rsidP="006A2118">
      <w:pPr>
        <w:jc w:val="left"/>
        <w:rPr>
          <w:rFonts w:asciiTheme="minorEastAsia" w:hAnsiTheme="minorEastAsia"/>
          <w:sz w:val="24"/>
          <w:szCs w:val="24"/>
        </w:rPr>
      </w:pPr>
      <w:r w:rsidRPr="00D43EB3">
        <w:rPr>
          <w:rFonts w:asciiTheme="minorEastAsia" w:hAnsiTheme="minorEastAsia" w:hint="eastAsia"/>
          <w:sz w:val="24"/>
          <w:szCs w:val="24"/>
        </w:rPr>
        <w:t>16　感染症対策について</w:t>
      </w:r>
    </w:p>
    <w:p w14:paraId="7DA12D0D" w14:textId="77777777" w:rsidR="006A2118" w:rsidRPr="00D43EB3" w:rsidRDefault="006A2118" w:rsidP="00132371">
      <w:pPr>
        <w:ind w:leftChars="114" w:left="239" w:firstLineChars="100" w:firstLine="220"/>
        <w:jc w:val="left"/>
        <w:rPr>
          <w:rFonts w:asciiTheme="minorEastAsia" w:hAnsiTheme="minorEastAsia"/>
          <w:sz w:val="22"/>
        </w:rPr>
      </w:pPr>
      <w:r w:rsidRPr="00D43EB3">
        <w:rPr>
          <w:rFonts w:asciiTheme="minorEastAsia" w:hAnsiTheme="minorEastAsia" w:hint="eastAsia"/>
          <w:sz w:val="22"/>
        </w:rPr>
        <w:t>感染症又は食中毒が発生、又はまん延しないように、国の「保育所における感染症対策ガイドライン」に則り、感染症及び食中毒の予防のための衛生管理を、適切に実施します。</w:t>
      </w:r>
    </w:p>
    <w:tbl>
      <w:tblPr>
        <w:tblStyle w:val="a9"/>
        <w:tblW w:w="0" w:type="auto"/>
        <w:tblInd w:w="392" w:type="dxa"/>
        <w:tblLook w:val="04A0" w:firstRow="1" w:lastRow="0" w:firstColumn="1" w:lastColumn="0" w:noHBand="0" w:noVBand="1"/>
      </w:tblPr>
      <w:tblGrid>
        <w:gridCol w:w="9072"/>
      </w:tblGrid>
      <w:tr w:rsidR="006A2118" w:rsidRPr="00717742" w14:paraId="5BAE9C16" w14:textId="77777777" w:rsidTr="00233419">
        <w:trPr>
          <w:trHeight w:val="545"/>
        </w:trPr>
        <w:tc>
          <w:tcPr>
            <w:tcW w:w="9072" w:type="dxa"/>
          </w:tcPr>
          <w:p w14:paraId="2B4A47BB" w14:textId="77777777" w:rsidR="00D30F4D" w:rsidRPr="002F7B5F" w:rsidRDefault="00D30F4D" w:rsidP="00233419">
            <w:pPr>
              <w:jc w:val="left"/>
              <w:rPr>
                <w:rFonts w:asciiTheme="minorEastAsia" w:hAnsiTheme="minorEastAsia"/>
                <w:sz w:val="22"/>
              </w:rPr>
            </w:pPr>
            <w:r w:rsidRPr="002F7B5F">
              <w:rPr>
                <w:rFonts w:asciiTheme="minorEastAsia" w:hAnsiTheme="minorEastAsia" w:hint="eastAsia"/>
                <w:sz w:val="22"/>
              </w:rPr>
              <w:t>・感染症が発生した時は玄関にて掲示を行いますのでご確認下さい。毎月園だよりでもご報告いたします。</w:t>
            </w:r>
          </w:p>
        </w:tc>
      </w:tr>
    </w:tbl>
    <w:p w14:paraId="54A6D8F3" w14:textId="77777777" w:rsidR="006A2118" w:rsidRPr="00717742" w:rsidRDefault="006A2118" w:rsidP="006A2118">
      <w:pPr>
        <w:jc w:val="left"/>
        <w:rPr>
          <w:rFonts w:asciiTheme="minorEastAsia" w:hAnsiTheme="minorEastAsia"/>
          <w:sz w:val="24"/>
          <w:szCs w:val="24"/>
        </w:rPr>
      </w:pPr>
    </w:p>
    <w:p w14:paraId="1FDDBDC4" w14:textId="77777777" w:rsidR="006A2118" w:rsidRPr="00717742" w:rsidRDefault="006A2118" w:rsidP="006A2118">
      <w:pPr>
        <w:jc w:val="left"/>
        <w:rPr>
          <w:rFonts w:asciiTheme="minorEastAsia" w:hAnsiTheme="minorEastAsia"/>
          <w:sz w:val="24"/>
          <w:szCs w:val="24"/>
        </w:rPr>
      </w:pPr>
      <w:r w:rsidRPr="00717742">
        <w:rPr>
          <w:rFonts w:asciiTheme="minorEastAsia" w:hAnsiTheme="minorEastAsia" w:hint="eastAsia"/>
          <w:sz w:val="24"/>
          <w:szCs w:val="24"/>
        </w:rPr>
        <w:t>1</w:t>
      </w:r>
      <w:r w:rsidR="00EC0EB2" w:rsidRPr="00717742">
        <w:rPr>
          <w:rFonts w:asciiTheme="minorEastAsia" w:hAnsiTheme="minorEastAsia" w:hint="eastAsia"/>
          <w:sz w:val="24"/>
          <w:szCs w:val="24"/>
        </w:rPr>
        <w:t>7</w:t>
      </w:r>
      <w:r w:rsidRPr="00717742">
        <w:rPr>
          <w:rFonts w:asciiTheme="minorEastAsia" w:hAnsiTheme="minorEastAsia" w:hint="eastAsia"/>
          <w:sz w:val="24"/>
          <w:szCs w:val="24"/>
        </w:rPr>
        <w:t xml:space="preserve">　嘱託医</w:t>
      </w:r>
    </w:p>
    <w:p w14:paraId="18C5D9BA" w14:textId="77777777" w:rsidR="006A2118" w:rsidRPr="00717742" w:rsidRDefault="006A2118" w:rsidP="00504E4E">
      <w:pPr>
        <w:ind w:firstLineChars="200" w:firstLine="440"/>
        <w:jc w:val="left"/>
        <w:rPr>
          <w:rFonts w:asciiTheme="minorEastAsia" w:hAnsiTheme="minorEastAsia"/>
          <w:sz w:val="22"/>
        </w:rPr>
      </w:pPr>
      <w:r w:rsidRPr="00717742">
        <w:rPr>
          <w:rFonts w:asciiTheme="minorEastAsia" w:hAnsiTheme="minorEastAsia" w:hint="eastAsia"/>
          <w:sz w:val="22"/>
        </w:rPr>
        <w:t>以下の医療機関（小児科・内科）と嘱託医契約を締結しています。</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6476"/>
      </w:tblGrid>
      <w:tr w:rsidR="006A2118" w:rsidRPr="00717742" w14:paraId="4F9D7775" w14:textId="77777777" w:rsidTr="00233419">
        <w:trPr>
          <w:trHeight w:val="20"/>
        </w:trPr>
        <w:tc>
          <w:tcPr>
            <w:tcW w:w="2596" w:type="dxa"/>
            <w:vAlign w:val="center"/>
          </w:tcPr>
          <w:p w14:paraId="793E8005" w14:textId="77777777" w:rsidR="006A2118" w:rsidRPr="00717742" w:rsidRDefault="006A2118" w:rsidP="006A2118">
            <w:pPr>
              <w:jc w:val="center"/>
              <w:rPr>
                <w:rFonts w:asciiTheme="minorEastAsia" w:hAnsiTheme="minorEastAsia"/>
                <w:sz w:val="22"/>
              </w:rPr>
            </w:pPr>
            <w:r w:rsidRPr="00717742">
              <w:rPr>
                <w:rFonts w:asciiTheme="minorEastAsia" w:hAnsiTheme="minorEastAsia" w:hint="eastAsia"/>
                <w:sz w:val="22"/>
              </w:rPr>
              <w:t>医療機関の名称</w:t>
            </w:r>
          </w:p>
        </w:tc>
        <w:tc>
          <w:tcPr>
            <w:tcW w:w="6476" w:type="dxa"/>
            <w:vAlign w:val="center"/>
          </w:tcPr>
          <w:p w14:paraId="6DC23CA5" w14:textId="5E2B0CD6" w:rsidR="006A2118" w:rsidRPr="00717742" w:rsidRDefault="00B120BF" w:rsidP="006A2118">
            <w:pPr>
              <w:jc w:val="left"/>
              <w:rPr>
                <w:rFonts w:asciiTheme="minorEastAsia" w:hAnsiTheme="minorEastAsia"/>
                <w:sz w:val="22"/>
              </w:rPr>
            </w:pPr>
            <w:r>
              <w:rPr>
                <w:rFonts w:asciiTheme="minorEastAsia" w:hAnsiTheme="minorEastAsia" w:hint="eastAsia"/>
                <w:sz w:val="22"/>
              </w:rPr>
              <w:t>たんぽぽ子どもクリニック</w:t>
            </w:r>
          </w:p>
        </w:tc>
      </w:tr>
      <w:tr w:rsidR="006A2118" w:rsidRPr="00717742" w14:paraId="2965C479" w14:textId="77777777" w:rsidTr="00233419">
        <w:trPr>
          <w:trHeight w:val="20"/>
        </w:trPr>
        <w:tc>
          <w:tcPr>
            <w:tcW w:w="2596" w:type="dxa"/>
            <w:vAlign w:val="center"/>
          </w:tcPr>
          <w:p w14:paraId="66FCA489" w14:textId="77777777" w:rsidR="006A2118" w:rsidRPr="00717742" w:rsidRDefault="006A2118" w:rsidP="006A2118">
            <w:pPr>
              <w:jc w:val="center"/>
              <w:rPr>
                <w:rFonts w:asciiTheme="minorEastAsia" w:hAnsiTheme="minorEastAsia"/>
                <w:sz w:val="22"/>
              </w:rPr>
            </w:pPr>
            <w:r w:rsidRPr="00717742">
              <w:rPr>
                <w:rFonts w:asciiTheme="minorEastAsia" w:hAnsiTheme="minorEastAsia" w:hint="eastAsia"/>
                <w:sz w:val="22"/>
              </w:rPr>
              <w:t>医　院　長　名</w:t>
            </w:r>
          </w:p>
        </w:tc>
        <w:tc>
          <w:tcPr>
            <w:tcW w:w="6476" w:type="dxa"/>
            <w:vAlign w:val="center"/>
          </w:tcPr>
          <w:p w14:paraId="0540FE3B" w14:textId="2897076F" w:rsidR="006A2118" w:rsidRPr="00717742" w:rsidRDefault="00B120BF" w:rsidP="006A2118">
            <w:pPr>
              <w:jc w:val="left"/>
              <w:rPr>
                <w:rFonts w:asciiTheme="minorEastAsia" w:hAnsiTheme="minorEastAsia"/>
                <w:sz w:val="22"/>
              </w:rPr>
            </w:pPr>
            <w:r>
              <w:rPr>
                <w:rFonts w:asciiTheme="minorEastAsia" w:hAnsiTheme="minorEastAsia" w:hint="eastAsia"/>
                <w:sz w:val="22"/>
              </w:rPr>
              <w:t>重田　裕子</w:t>
            </w:r>
          </w:p>
        </w:tc>
      </w:tr>
      <w:tr w:rsidR="006A2118" w:rsidRPr="00717742" w14:paraId="28EF567E" w14:textId="77777777" w:rsidTr="00233419">
        <w:trPr>
          <w:trHeight w:val="20"/>
        </w:trPr>
        <w:tc>
          <w:tcPr>
            <w:tcW w:w="2596" w:type="dxa"/>
            <w:vAlign w:val="center"/>
          </w:tcPr>
          <w:p w14:paraId="402F21C9" w14:textId="77777777" w:rsidR="006A2118" w:rsidRPr="00717742" w:rsidRDefault="006A2118" w:rsidP="006A2118">
            <w:pPr>
              <w:jc w:val="center"/>
              <w:rPr>
                <w:rFonts w:asciiTheme="minorEastAsia" w:hAnsiTheme="minorEastAsia"/>
                <w:sz w:val="22"/>
              </w:rPr>
            </w:pPr>
            <w:r w:rsidRPr="00717742">
              <w:rPr>
                <w:rFonts w:asciiTheme="minorEastAsia" w:hAnsiTheme="minorEastAsia" w:hint="eastAsia"/>
                <w:sz w:val="22"/>
              </w:rPr>
              <w:t>所　　在　　地</w:t>
            </w:r>
          </w:p>
        </w:tc>
        <w:tc>
          <w:tcPr>
            <w:tcW w:w="6476" w:type="dxa"/>
            <w:vAlign w:val="center"/>
          </w:tcPr>
          <w:p w14:paraId="6B2FEEF6" w14:textId="58369A15" w:rsidR="006A2118" w:rsidRPr="00717742" w:rsidRDefault="00A14DEE" w:rsidP="006A2118">
            <w:pPr>
              <w:jc w:val="left"/>
              <w:rPr>
                <w:rFonts w:asciiTheme="minorEastAsia" w:hAnsiTheme="minorEastAsia"/>
                <w:sz w:val="22"/>
              </w:rPr>
            </w:pPr>
            <w:r w:rsidRPr="00717742">
              <w:rPr>
                <w:rFonts w:asciiTheme="minorEastAsia" w:hAnsiTheme="minorEastAsia" w:hint="eastAsia"/>
                <w:sz w:val="22"/>
              </w:rPr>
              <w:t>さいたま市南区</w:t>
            </w:r>
            <w:r w:rsidR="00B120BF">
              <w:rPr>
                <w:rFonts w:asciiTheme="minorEastAsia" w:hAnsiTheme="minorEastAsia" w:hint="eastAsia"/>
                <w:sz w:val="22"/>
              </w:rPr>
              <w:t>南浦和１－３３－１５グレースビル２F</w:t>
            </w:r>
          </w:p>
        </w:tc>
      </w:tr>
      <w:tr w:rsidR="006A2118" w:rsidRPr="00717742" w14:paraId="32A6F925" w14:textId="77777777" w:rsidTr="00233419">
        <w:trPr>
          <w:trHeight w:val="20"/>
        </w:trPr>
        <w:tc>
          <w:tcPr>
            <w:tcW w:w="2596" w:type="dxa"/>
            <w:vAlign w:val="center"/>
          </w:tcPr>
          <w:p w14:paraId="00D5F4D2" w14:textId="77777777" w:rsidR="006A2118" w:rsidRPr="00717742" w:rsidRDefault="006A2118" w:rsidP="006A2118">
            <w:pPr>
              <w:jc w:val="center"/>
              <w:rPr>
                <w:rFonts w:asciiTheme="minorEastAsia" w:hAnsiTheme="minorEastAsia"/>
                <w:sz w:val="22"/>
              </w:rPr>
            </w:pPr>
            <w:r w:rsidRPr="00717742">
              <w:rPr>
                <w:rFonts w:asciiTheme="minorEastAsia" w:hAnsiTheme="minorEastAsia" w:hint="eastAsia"/>
                <w:sz w:val="22"/>
              </w:rPr>
              <w:t>電　話　番　号</w:t>
            </w:r>
          </w:p>
        </w:tc>
        <w:tc>
          <w:tcPr>
            <w:tcW w:w="6476" w:type="dxa"/>
            <w:vAlign w:val="center"/>
          </w:tcPr>
          <w:p w14:paraId="2B1DD5FC" w14:textId="48F68E5C" w:rsidR="006A2118" w:rsidRPr="00717742" w:rsidRDefault="002F7B5F" w:rsidP="006A2118">
            <w:pPr>
              <w:jc w:val="left"/>
              <w:rPr>
                <w:rFonts w:asciiTheme="minorEastAsia" w:hAnsiTheme="minorEastAsia"/>
                <w:sz w:val="22"/>
              </w:rPr>
            </w:pPr>
            <w:r>
              <w:rPr>
                <w:rFonts w:asciiTheme="minorEastAsia" w:hAnsiTheme="minorEastAsia" w:hint="eastAsia"/>
                <w:sz w:val="22"/>
              </w:rPr>
              <w:t>０４８－</w:t>
            </w:r>
            <w:r w:rsidR="00B120BF">
              <w:rPr>
                <w:rFonts w:asciiTheme="minorEastAsia" w:hAnsiTheme="minorEastAsia" w:hint="eastAsia"/>
                <w:sz w:val="22"/>
              </w:rPr>
              <w:t>７６２－８０６６</w:t>
            </w:r>
          </w:p>
        </w:tc>
      </w:tr>
    </w:tbl>
    <w:p w14:paraId="4AB0C231" w14:textId="77777777" w:rsidR="006A2118" w:rsidRPr="00717742" w:rsidRDefault="006A2118" w:rsidP="006A2118">
      <w:pPr>
        <w:jc w:val="left"/>
        <w:rPr>
          <w:sz w:val="24"/>
          <w:szCs w:val="24"/>
        </w:rPr>
      </w:pPr>
      <w:r w:rsidRPr="00717742">
        <w:rPr>
          <w:rFonts w:hint="eastAsia"/>
          <w:sz w:val="24"/>
          <w:szCs w:val="24"/>
        </w:rPr>
        <w:t xml:space="preserve">　</w:t>
      </w:r>
    </w:p>
    <w:p w14:paraId="7A16A767" w14:textId="77777777" w:rsidR="006A2118" w:rsidRPr="00717742" w:rsidRDefault="00EC0EB2" w:rsidP="006A2118">
      <w:pPr>
        <w:jc w:val="left"/>
        <w:rPr>
          <w:sz w:val="24"/>
          <w:szCs w:val="24"/>
        </w:rPr>
      </w:pPr>
      <w:r w:rsidRPr="00A322E1">
        <w:rPr>
          <w:rFonts w:asciiTheme="minorEastAsia" w:hAnsiTheme="minorEastAsia" w:hint="eastAsia"/>
          <w:sz w:val="24"/>
          <w:szCs w:val="24"/>
        </w:rPr>
        <w:t>18</w:t>
      </w:r>
      <w:r w:rsidR="006A2118" w:rsidRPr="00717742">
        <w:rPr>
          <w:rFonts w:hint="eastAsia"/>
          <w:sz w:val="24"/>
          <w:szCs w:val="24"/>
        </w:rPr>
        <w:t xml:space="preserve">　嘱託歯科医</w:t>
      </w:r>
    </w:p>
    <w:p w14:paraId="52211B98" w14:textId="77777777" w:rsidR="006A2118" w:rsidRPr="00717742" w:rsidRDefault="006A2118" w:rsidP="00504E4E">
      <w:pPr>
        <w:ind w:firstLineChars="200" w:firstLine="440"/>
        <w:jc w:val="left"/>
        <w:rPr>
          <w:sz w:val="22"/>
        </w:rPr>
      </w:pPr>
      <w:r w:rsidRPr="00717742">
        <w:rPr>
          <w:rFonts w:hint="eastAsia"/>
          <w:sz w:val="22"/>
        </w:rPr>
        <w:t>以下の歯科医と嘱託歯科医契約を締結しています。</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6476"/>
      </w:tblGrid>
      <w:tr w:rsidR="006A2118" w:rsidRPr="00717742" w14:paraId="5D8C0B57" w14:textId="77777777" w:rsidTr="00233419">
        <w:trPr>
          <w:trHeight w:val="20"/>
        </w:trPr>
        <w:tc>
          <w:tcPr>
            <w:tcW w:w="2596" w:type="dxa"/>
            <w:vAlign w:val="center"/>
          </w:tcPr>
          <w:p w14:paraId="5B2C75C0" w14:textId="77777777" w:rsidR="006A2118" w:rsidRPr="00717742" w:rsidRDefault="006A2118" w:rsidP="006A2118">
            <w:pPr>
              <w:jc w:val="center"/>
              <w:rPr>
                <w:sz w:val="22"/>
              </w:rPr>
            </w:pPr>
            <w:r w:rsidRPr="00717742">
              <w:rPr>
                <w:rFonts w:hint="eastAsia"/>
                <w:sz w:val="22"/>
              </w:rPr>
              <w:t>医療機関の名称</w:t>
            </w:r>
          </w:p>
        </w:tc>
        <w:tc>
          <w:tcPr>
            <w:tcW w:w="6476" w:type="dxa"/>
            <w:vAlign w:val="center"/>
          </w:tcPr>
          <w:p w14:paraId="53AE374B" w14:textId="77777777" w:rsidR="006A2118" w:rsidRPr="00717742" w:rsidRDefault="00A14DEE" w:rsidP="006A2118">
            <w:pPr>
              <w:jc w:val="left"/>
              <w:rPr>
                <w:sz w:val="22"/>
              </w:rPr>
            </w:pPr>
            <w:r w:rsidRPr="00717742">
              <w:rPr>
                <w:rFonts w:hint="eastAsia"/>
                <w:sz w:val="22"/>
              </w:rPr>
              <w:t>ふじた歯科クリニック</w:t>
            </w:r>
          </w:p>
        </w:tc>
      </w:tr>
      <w:tr w:rsidR="006A2118" w:rsidRPr="00717742" w14:paraId="5F5893C7" w14:textId="77777777" w:rsidTr="00233419">
        <w:trPr>
          <w:trHeight w:val="20"/>
        </w:trPr>
        <w:tc>
          <w:tcPr>
            <w:tcW w:w="2596" w:type="dxa"/>
            <w:vAlign w:val="center"/>
          </w:tcPr>
          <w:p w14:paraId="609BF34D" w14:textId="77777777" w:rsidR="006A2118" w:rsidRPr="00717742" w:rsidRDefault="006A2118" w:rsidP="006A2118">
            <w:pPr>
              <w:jc w:val="center"/>
              <w:rPr>
                <w:sz w:val="22"/>
              </w:rPr>
            </w:pPr>
            <w:r w:rsidRPr="00717742">
              <w:rPr>
                <w:rFonts w:hint="eastAsia"/>
                <w:sz w:val="22"/>
              </w:rPr>
              <w:t>医　院　長　名</w:t>
            </w:r>
          </w:p>
        </w:tc>
        <w:tc>
          <w:tcPr>
            <w:tcW w:w="6476" w:type="dxa"/>
            <w:vAlign w:val="center"/>
          </w:tcPr>
          <w:p w14:paraId="59D1C3FD" w14:textId="77777777" w:rsidR="006A2118" w:rsidRPr="00717742" w:rsidRDefault="00A14DEE" w:rsidP="00A14DEE">
            <w:pPr>
              <w:jc w:val="left"/>
              <w:rPr>
                <w:sz w:val="22"/>
              </w:rPr>
            </w:pPr>
            <w:r w:rsidRPr="00717742">
              <w:rPr>
                <w:rFonts w:hint="eastAsia"/>
                <w:sz w:val="22"/>
              </w:rPr>
              <w:t>藤田　昌</w:t>
            </w:r>
            <w:r w:rsidR="00F50E7D" w:rsidRPr="00717742">
              <w:rPr>
                <w:rFonts w:hint="eastAsia"/>
                <w:sz w:val="22"/>
              </w:rPr>
              <w:t>孝</w:t>
            </w:r>
          </w:p>
        </w:tc>
      </w:tr>
      <w:tr w:rsidR="006A2118" w:rsidRPr="00717742" w14:paraId="45551E7E" w14:textId="77777777" w:rsidTr="00233419">
        <w:trPr>
          <w:trHeight w:val="20"/>
        </w:trPr>
        <w:tc>
          <w:tcPr>
            <w:tcW w:w="2596" w:type="dxa"/>
            <w:vAlign w:val="center"/>
          </w:tcPr>
          <w:p w14:paraId="642A3572" w14:textId="77777777" w:rsidR="006A2118" w:rsidRPr="00717742" w:rsidRDefault="006A2118" w:rsidP="006A2118">
            <w:pPr>
              <w:jc w:val="center"/>
              <w:rPr>
                <w:sz w:val="22"/>
              </w:rPr>
            </w:pPr>
            <w:r w:rsidRPr="00717742">
              <w:rPr>
                <w:rFonts w:hint="eastAsia"/>
                <w:sz w:val="22"/>
              </w:rPr>
              <w:t>所　　在　　地</w:t>
            </w:r>
          </w:p>
        </w:tc>
        <w:tc>
          <w:tcPr>
            <w:tcW w:w="6476" w:type="dxa"/>
            <w:vAlign w:val="center"/>
          </w:tcPr>
          <w:p w14:paraId="425155CB" w14:textId="77777777" w:rsidR="006A2118" w:rsidRPr="00717742" w:rsidRDefault="00F50E7D" w:rsidP="006A2118">
            <w:pPr>
              <w:jc w:val="left"/>
              <w:rPr>
                <w:sz w:val="22"/>
              </w:rPr>
            </w:pPr>
            <w:r w:rsidRPr="00717742">
              <w:rPr>
                <w:rFonts w:hint="eastAsia"/>
                <w:sz w:val="22"/>
              </w:rPr>
              <w:t>さいたま市南区根岸２－１４－８</w:t>
            </w:r>
          </w:p>
        </w:tc>
      </w:tr>
      <w:tr w:rsidR="006A2118" w:rsidRPr="00717742" w14:paraId="286C56B5" w14:textId="77777777" w:rsidTr="00233419">
        <w:trPr>
          <w:trHeight w:val="20"/>
        </w:trPr>
        <w:tc>
          <w:tcPr>
            <w:tcW w:w="2596" w:type="dxa"/>
            <w:vAlign w:val="center"/>
          </w:tcPr>
          <w:p w14:paraId="6D7FA821" w14:textId="77777777" w:rsidR="006A2118" w:rsidRPr="00717742" w:rsidRDefault="006A2118" w:rsidP="006A2118">
            <w:pPr>
              <w:jc w:val="center"/>
              <w:rPr>
                <w:sz w:val="22"/>
              </w:rPr>
            </w:pPr>
            <w:r w:rsidRPr="00717742">
              <w:rPr>
                <w:rFonts w:hint="eastAsia"/>
                <w:sz w:val="22"/>
              </w:rPr>
              <w:t>電　話　番　号</w:t>
            </w:r>
          </w:p>
        </w:tc>
        <w:tc>
          <w:tcPr>
            <w:tcW w:w="6476" w:type="dxa"/>
            <w:vAlign w:val="center"/>
          </w:tcPr>
          <w:p w14:paraId="5561EA74" w14:textId="77777777" w:rsidR="006A2118" w:rsidRPr="00717742" w:rsidRDefault="002F7B5F" w:rsidP="006A2118">
            <w:pPr>
              <w:jc w:val="left"/>
              <w:rPr>
                <w:sz w:val="22"/>
              </w:rPr>
            </w:pPr>
            <w:r>
              <w:rPr>
                <w:rFonts w:hint="eastAsia"/>
                <w:sz w:val="22"/>
              </w:rPr>
              <w:t>０４８－８３９－７４７４</w:t>
            </w:r>
          </w:p>
        </w:tc>
      </w:tr>
    </w:tbl>
    <w:p w14:paraId="4685DCD8" w14:textId="77777777" w:rsidR="00A322E1" w:rsidRDefault="00A322E1" w:rsidP="006A2118">
      <w:pPr>
        <w:jc w:val="left"/>
        <w:rPr>
          <w:sz w:val="24"/>
          <w:szCs w:val="24"/>
        </w:rPr>
      </w:pPr>
    </w:p>
    <w:p w14:paraId="489D05DE" w14:textId="377960DD" w:rsidR="006A2118" w:rsidRDefault="00EC0EB2" w:rsidP="006A2118">
      <w:pPr>
        <w:jc w:val="left"/>
        <w:rPr>
          <w:sz w:val="24"/>
          <w:szCs w:val="24"/>
        </w:rPr>
      </w:pPr>
      <w:r>
        <w:rPr>
          <w:rFonts w:hint="eastAsia"/>
          <w:sz w:val="24"/>
          <w:szCs w:val="24"/>
        </w:rPr>
        <w:lastRenderedPageBreak/>
        <w:t>19</w:t>
      </w:r>
      <w:r w:rsidR="006A2118">
        <w:rPr>
          <w:rFonts w:hint="eastAsia"/>
          <w:sz w:val="24"/>
          <w:szCs w:val="24"/>
        </w:rPr>
        <w:t xml:space="preserve">　避難場所</w:t>
      </w:r>
    </w:p>
    <w:p w14:paraId="4AF6EC6A" w14:textId="77777777" w:rsidR="006A2118" w:rsidRPr="00504E4E" w:rsidRDefault="006A2118" w:rsidP="006A2118">
      <w:pPr>
        <w:jc w:val="left"/>
        <w:rPr>
          <w:sz w:val="22"/>
        </w:rPr>
      </w:pPr>
      <w:r>
        <w:rPr>
          <w:rFonts w:hint="eastAsia"/>
          <w:sz w:val="24"/>
          <w:szCs w:val="24"/>
        </w:rPr>
        <w:t xml:space="preserve">　　</w:t>
      </w:r>
      <w:r w:rsidRPr="00504E4E">
        <w:rPr>
          <w:rFonts w:hint="eastAsia"/>
          <w:sz w:val="22"/>
        </w:rPr>
        <w:t>保育所近隣の避難場所は次のとおりです。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828"/>
      </w:tblGrid>
      <w:tr w:rsidR="006A2118" w:rsidRPr="00117909" w14:paraId="70E7B8BA" w14:textId="77777777" w:rsidTr="00233419">
        <w:trPr>
          <w:trHeight w:val="283"/>
        </w:trPr>
        <w:tc>
          <w:tcPr>
            <w:tcW w:w="2551" w:type="dxa"/>
            <w:tcBorders>
              <w:top w:val="single" w:sz="4" w:space="0" w:color="auto"/>
              <w:left w:val="single" w:sz="4" w:space="0" w:color="auto"/>
              <w:bottom w:val="single" w:sz="4" w:space="0" w:color="auto"/>
              <w:right w:val="single" w:sz="4" w:space="0" w:color="auto"/>
            </w:tcBorders>
            <w:vAlign w:val="center"/>
            <w:hideMark/>
          </w:tcPr>
          <w:p w14:paraId="7DD88562" w14:textId="77777777" w:rsidR="006A2118" w:rsidRPr="00504E4E" w:rsidRDefault="00132371" w:rsidP="00132371">
            <w:pPr>
              <w:jc w:val="center"/>
              <w:rPr>
                <w:sz w:val="22"/>
              </w:rPr>
            </w:pPr>
            <w:r w:rsidRPr="00504E4E">
              <w:rPr>
                <w:rFonts w:hint="eastAsia"/>
                <w:sz w:val="22"/>
              </w:rPr>
              <w:t>第１避難場所</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681E980" w14:textId="77777777" w:rsidR="006A2118" w:rsidRPr="00717742" w:rsidRDefault="00D30F4D" w:rsidP="00132371">
            <w:pPr>
              <w:rPr>
                <w:sz w:val="22"/>
              </w:rPr>
            </w:pPr>
            <w:r w:rsidRPr="00717742">
              <w:rPr>
                <w:rFonts w:hint="eastAsia"/>
                <w:sz w:val="22"/>
              </w:rPr>
              <w:t>さいたま市文化センター</w:t>
            </w:r>
          </w:p>
        </w:tc>
      </w:tr>
      <w:tr w:rsidR="006A2118" w:rsidRPr="00117909" w14:paraId="606D7EE1" w14:textId="77777777" w:rsidTr="00233419">
        <w:trPr>
          <w:trHeight w:val="283"/>
        </w:trPr>
        <w:tc>
          <w:tcPr>
            <w:tcW w:w="2551" w:type="dxa"/>
            <w:tcBorders>
              <w:top w:val="single" w:sz="4" w:space="0" w:color="auto"/>
              <w:left w:val="single" w:sz="4" w:space="0" w:color="auto"/>
              <w:bottom w:val="single" w:sz="4" w:space="0" w:color="auto"/>
              <w:right w:val="single" w:sz="4" w:space="0" w:color="auto"/>
            </w:tcBorders>
            <w:vAlign w:val="center"/>
            <w:hideMark/>
          </w:tcPr>
          <w:p w14:paraId="04A6A0B3" w14:textId="77777777" w:rsidR="006A2118" w:rsidRPr="00504E4E" w:rsidRDefault="00132371" w:rsidP="006A2118">
            <w:pPr>
              <w:jc w:val="center"/>
              <w:rPr>
                <w:sz w:val="22"/>
              </w:rPr>
            </w:pPr>
            <w:r w:rsidRPr="00504E4E">
              <w:rPr>
                <w:rFonts w:hint="eastAsia"/>
                <w:sz w:val="22"/>
              </w:rPr>
              <w:t>第</w:t>
            </w:r>
            <w:r w:rsidRPr="00504E4E">
              <w:rPr>
                <w:rFonts w:hint="eastAsia"/>
                <w:sz w:val="22"/>
              </w:rPr>
              <w:t>2</w:t>
            </w:r>
            <w:r w:rsidR="006A2118" w:rsidRPr="00504E4E">
              <w:rPr>
                <w:rFonts w:hint="eastAsia"/>
                <w:sz w:val="22"/>
              </w:rPr>
              <w:t>避難場所</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76FA083" w14:textId="77777777" w:rsidR="00D30F4D" w:rsidRPr="00717742" w:rsidRDefault="00D30F4D" w:rsidP="00D30F4D">
            <w:pPr>
              <w:rPr>
                <w:sz w:val="22"/>
              </w:rPr>
            </w:pPr>
            <w:r w:rsidRPr="00717742">
              <w:rPr>
                <w:rFonts w:hint="eastAsia"/>
                <w:sz w:val="22"/>
              </w:rPr>
              <w:t>南浦和小学校</w:t>
            </w:r>
          </w:p>
        </w:tc>
      </w:tr>
    </w:tbl>
    <w:p w14:paraId="63A96DE7" w14:textId="77777777" w:rsidR="00060E2E" w:rsidRPr="00B6189B" w:rsidRDefault="00060E2E" w:rsidP="006A2118">
      <w:pPr>
        <w:jc w:val="left"/>
        <w:rPr>
          <w:sz w:val="24"/>
          <w:szCs w:val="24"/>
        </w:rPr>
      </w:pPr>
    </w:p>
    <w:p w14:paraId="75EA33E5" w14:textId="77777777" w:rsidR="006A2118" w:rsidRPr="00B6189B" w:rsidRDefault="00EC0EB2" w:rsidP="006A2118">
      <w:pPr>
        <w:jc w:val="left"/>
        <w:rPr>
          <w:sz w:val="24"/>
          <w:szCs w:val="24"/>
        </w:rPr>
      </w:pPr>
      <w:r>
        <w:rPr>
          <w:rFonts w:hint="eastAsia"/>
          <w:sz w:val="24"/>
          <w:szCs w:val="24"/>
        </w:rPr>
        <w:t>20</w:t>
      </w:r>
      <w:r w:rsidR="006A2118" w:rsidRPr="00B6189B">
        <w:rPr>
          <w:rFonts w:hint="eastAsia"/>
          <w:sz w:val="24"/>
          <w:szCs w:val="24"/>
        </w:rPr>
        <w:t xml:space="preserve">　緊急時における対応</w:t>
      </w:r>
    </w:p>
    <w:p w14:paraId="34D5D77F" w14:textId="77777777" w:rsidR="006A2118" w:rsidRPr="002F7B5F" w:rsidRDefault="006A2118" w:rsidP="002F7B5F">
      <w:pPr>
        <w:ind w:left="240" w:hangingChars="100" w:hanging="240"/>
        <w:jc w:val="left"/>
        <w:rPr>
          <w:rFonts w:asciiTheme="minorEastAsia" w:hAnsiTheme="minorEastAsia"/>
          <w:sz w:val="22"/>
        </w:rPr>
      </w:pPr>
      <w:r w:rsidRPr="00B6189B">
        <w:rPr>
          <w:rFonts w:hint="eastAsia"/>
          <w:sz w:val="24"/>
          <w:szCs w:val="24"/>
        </w:rPr>
        <w:t xml:space="preserve">　</w:t>
      </w:r>
      <w:r w:rsidRPr="002F7B5F">
        <w:rPr>
          <w:rFonts w:asciiTheme="minorEastAsia" w:hAnsiTheme="minorEastAsia" w:hint="eastAsia"/>
          <w:sz w:val="24"/>
          <w:szCs w:val="24"/>
        </w:rPr>
        <w:t xml:space="preserve">　</w:t>
      </w:r>
      <w:r w:rsidRPr="002F7B5F">
        <w:rPr>
          <w:rFonts w:asciiTheme="minorEastAsia" w:hAnsiTheme="minorEastAsia" w:hint="eastAsia"/>
          <w:sz w:val="22"/>
        </w:rPr>
        <w:t>保育・教育の提供中に、子どもの健康状態の急変、その他緊急事態が生じたときは、お子さまの保護者の方があらかじめ指定した緊急連絡先に連絡します。また、嘱託医又は子どもの主治医に相談する等の措置を講じます。</w:t>
      </w:r>
    </w:p>
    <w:p w14:paraId="0AB8EDFE" w14:textId="77777777" w:rsidR="006A2118" w:rsidRPr="002F7B5F" w:rsidRDefault="006A2118" w:rsidP="002F7B5F">
      <w:pPr>
        <w:ind w:left="220" w:hangingChars="100" w:hanging="220"/>
        <w:jc w:val="left"/>
        <w:rPr>
          <w:rFonts w:asciiTheme="minorEastAsia" w:hAnsiTheme="minorEastAsia"/>
          <w:sz w:val="22"/>
        </w:rPr>
      </w:pPr>
      <w:r w:rsidRPr="002F7B5F">
        <w:rPr>
          <w:rFonts w:asciiTheme="minorEastAsia" w:hAnsiTheme="minorEastAsia" w:hint="eastAsia"/>
          <w:sz w:val="22"/>
        </w:rPr>
        <w:t xml:space="preserve">　　保護者と連絡が取れない場合には、乳幼児の身体の安全を最優先させ、当保育所が責任を持って、しかるべき対処を行いますので、あらかじめ御了承願います。</w:t>
      </w:r>
    </w:p>
    <w:p w14:paraId="738EEE5B" w14:textId="77777777" w:rsidR="006A2118" w:rsidRPr="00E600F2" w:rsidRDefault="006A2118" w:rsidP="006A2118">
      <w:pPr>
        <w:ind w:left="240" w:hangingChars="100" w:hanging="240"/>
        <w:jc w:val="left"/>
        <w:rPr>
          <w:sz w:val="22"/>
        </w:rPr>
      </w:pPr>
      <w:r>
        <w:rPr>
          <w:rFonts w:hint="eastAsia"/>
          <w:sz w:val="24"/>
          <w:szCs w:val="24"/>
        </w:rPr>
        <w:t xml:space="preserve">　　</w:t>
      </w:r>
      <w:r w:rsidRPr="00E600F2">
        <w:rPr>
          <w:rFonts w:hint="eastAsia"/>
          <w:sz w:val="22"/>
        </w:rPr>
        <w:t>＜近隣の緊急連絡先＞</w:t>
      </w:r>
    </w:p>
    <w:tbl>
      <w:tblPr>
        <w:tblStyle w:val="a9"/>
        <w:tblW w:w="0" w:type="auto"/>
        <w:tblInd w:w="392" w:type="dxa"/>
        <w:tblLook w:val="04A0" w:firstRow="1" w:lastRow="0" w:firstColumn="1" w:lastColumn="0" w:noHBand="0" w:noVBand="1"/>
      </w:tblPr>
      <w:tblGrid>
        <w:gridCol w:w="2551"/>
        <w:gridCol w:w="3828"/>
      </w:tblGrid>
      <w:tr w:rsidR="006A2118" w14:paraId="2DBE0ADF" w14:textId="77777777" w:rsidTr="00233419">
        <w:trPr>
          <w:trHeight w:val="20"/>
        </w:trPr>
        <w:tc>
          <w:tcPr>
            <w:tcW w:w="2551" w:type="dxa"/>
            <w:vAlign w:val="center"/>
          </w:tcPr>
          <w:p w14:paraId="4D5B0508" w14:textId="77777777" w:rsidR="006A2118" w:rsidRPr="00717742" w:rsidRDefault="00D63FC9" w:rsidP="00233419">
            <w:pPr>
              <w:jc w:val="center"/>
              <w:rPr>
                <w:sz w:val="22"/>
              </w:rPr>
            </w:pPr>
            <w:r w:rsidRPr="00717742">
              <w:rPr>
                <w:rFonts w:hint="eastAsia"/>
                <w:sz w:val="22"/>
              </w:rPr>
              <w:t>浦和</w:t>
            </w:r>
            <w:r w:rsidR="006A2118" w:rsidRPr="00717742">
              <w:rPr>
                <w:rFonts w:hint="eastAsia"/>
                <w:sz w:val="22"/>
              </w:rPr>
              <w:t>警察署</w:t>
            </w:r>
          </w:p>
        </w:tc>
        <w:tc>
          <w:tcPr>
            <w:tcW w:w="3828" w:type="dxa"/>
            <w:vAlign w:val="center"/>
          </w:tcPr>
          <w:p w14:paraId="37DCD401" w14:textId="77777777" w:rsidR="006A2118" w:rsidRPr="00717742" w:rsidRDefault="000B1156" w:rsidP="00CF185C">
            <w:pPr>
              <w:rPr>
                <w:sz w:val="22"/>
              </w:rPr>
            </w:pPr>
            <w:r>
              <w:rPr>
                <w:rFonts w:hint="eastAsia"/>
                <w:sz w:val="22"/>
              </w:rPr>
              <w:t>０４８－８２５－０１１０</w:t>
            </w:r>
          </w:p>
        </w:tc>
      </w:tr>
      <w:tr w:rsidR="006A2118" w14:paraId="3A8FD2D0" w14:textId="77777777" w:rsidTr="00233419">
        <w:trPr>
          <w:trHeight w:val="20"/>
        </w:trPr>
        <w:tc>
          <w:tcPr>
            <w:tcW w:w="2551" w:type="dxa"/>
            <w:vAlign w:val="center"/>
          </w:tcPr>
          <w:p w14:paraId="6EB3E50D" w14:textId="77777777" w:rsidR="006A2118" w:rsidRPr="00717742" w:rsidRDefault="00D63FC9" w:rsidP="00233419">
            <w:pPr>
              <w:jc w:val="center"/>
              <w:rPr>
                <w:sz w:val="22"/>
              </w:rPr>
            </w:pPr>
            <w:r w:rsidRPr="00717742">
              <w:rPr>
                <w:rFonts w:hint="eastAsia"/>
                <w:sz w:val="22"/>
              </w:rPr>
              <w:t>南</w:t>
            </w:r>
            <w:r w:rsidR="006A2118" w:rsidRPr="00717742">
              <w:rPr>
                <w:rFonts w:hint="eastAsia"/>
                <w:sz w:val="22"/>
              </w:rPr>
              <w:t>消防署</w:t>
            </w:r>
          </w:p>
        </w:tc>
        <w:tc>
          <w:tcPr>
            <w:tcW w:w="3828" w:type="dxa"/>
            <w:vAlign w:val="center"/>
          </w:tcPr>
          <w:p w14:paraId="06670DFA" w14:textId="77777777" w:rsidR="006A2118" w:rsidRPr="00717742" w:rsidRDefault="000B1156" w:rsidP="00CF185C">
            <w:pPr>
              <w:rPr>
                <w:sz w:val="22"/>
              </w:rPr>
            </w:pPr>
            <w:r>
              <w:rPr>
                <w:rFonts w:hint="eastAsia"/>
                <w:sz w:val="22"/>
              </w:rPr>
              <w:t>０４８－８６１－０１１９</w:t>
            </w:r>
          </w:p>
        </w:tc>
      </w:tr>
    </w:tbl>
    <w:p w14:paraId="3A9748BC" w14:textId="77777777" w:rsidR="00D81344" w:rsidRDefault="00D81344" w:rsidP="006A2118">
      <w:pPr>
        <w:jc w:val="left"/>
        <w:rPr>
          <w:sz w:val="24"/>
          <w:szCs w:val="24"/>
        </w:rPr>
      </w:pPr>
    </w:p>
    <w:p w14:paraId="58CE1F99" w14:textId="77777777" w:rsidR="006A2118" w:rsidRDefault="00EC0EB2" w:rsidP="006A2118">
      <w:pPr>
        <w:jc w:val="left"/>
        <w:rPr>
          <w:sz w:val="24"/>
          <w:szCs w:val="24"/>
        </w:rPr>
      </w:pPr>
      <w:r>
        <w:rPr>
          <w:rFonts w:hint="eastAsia"/>
          <w:sz w:val="24"/>
          <w:szCs w:val="24"/>
        </w:rPr>
        <w:t>21</w:t>
      </w:r>
      <w:r w:rsidR="006A2118">
        <w:rPr>
          <w:rFonts w:hint="eastAsia"/>
          <w:sz w:val="24"/>
          <w:szCs w:val="24"/>
        </w:rPr>
        <w:t xml:space="preserve">　非常災害時の対策</w:t>
      </w:r>
    </w:p>
    <w:p w14:paraId="769F1F79" w14:textId="77777777" w:rsidR="006A2118" w:rsidRDefault="006A2118" w:rsidP="002F7B5F">
      <w:pPr>
        <w:ind w:left="240" w:hangingChars="100" w:hanging="240"/>
        <w:jc w:val="left"/>
        <w:rPr>
          <w:sz w:val="22"/>
        </w:rPr>
      </w:pPr>
      <w:r>
        <w:rPr>
          <w:rFonts w:hint="eastAsia"/>
          <w:sz w:val="24"/>
          <w:szCs w:val="24"/>
        </w:rPr>
        <w:t xml:space="preserve">　　</w:t>
      </w:r>
      <w:r w:rsidRPr="00504E4E">
        <w:rPr>
          <w:rFonts w:hint="eastAsia"/>
          <w:sz w:val="22"/>
        </w:rPr>
        <w:t>非常災害に関する具体的な計画を立て、防火管理者を定めています。</w:t>
      </w:r>
    </w:p>
    <w:p w14:paraId="51875E91" w14:textId="77777777" w:rsidR="006975AB" w:rsidRDefault="00E600F2" w:rsidP="002F7B5F">
      <w:pPr>
        <w:ind w:left="220" w:hangingChars="100" w:hanging="220"/>
        <w:jc w:val="left"/>
        <w:rPr>
          <w:sz w:val="22"/>
        </w:rPr>
      </w:pPr>
      <w:r>
        <w:rPr>
          <w:rFonts w:hint="eastAsia"/>
          <w:sz w:val="22"/>
        </w:rPr>
        <w:t xml:space="preserve">　</w:t>
      </w:r>
      <w:r w:rsidR="006A2118" w:rsidRPr="00504E4E">
        <w:rPr>
          <w:rFonts w:hint="eastAsia"/>
          <w:sz w:val="22"/>
        </w:rPr>
        <w:t>非常災害時の関係機関への通報及び連携体制を整備し、それらを定期的に職員に周知する</w:t>
      </w:r>
    </w:p>
    <w:p w14:paraId="5143B305" w14:textId="77777777" w:rsidR="006A2118" w:rsidRPr="00504E4E" w:rsidRDefault="00E600F2" w:rsidP="002F7B5F">
      <w:pPr>
        <w:ind w:left="220" w:hangingChars="100" w:hanging="220"/>
        <w:jc w:val="left"/>
        <w:rPr>
          <w:sz w:val="22"/>
        </w:rPr>
      </w:pPr>
      <w:r>
        <w:rPr>
          <w:rFonts w:hint="eastAsia"/>
          <w:sz w:val="22"/>
        </w:rPr>
        <w:t xml:space="preserve">　</w:t>
      </w:r>
      <w:r w:rsidR="006A2118" w:rsidRPr="00504E4E">
        <w:rPr>
          <w:rFonts w:hint="eastAsia"/>
          <w:sz w:val="22"/>
        </w:rPr>
        <w:t>とともに、毎月</w:t>
      </w:r>
      <w:r w:rsidR="006A2118" w:rsidRPr="00504E4E">
        <w:rPr>
          <w:rFonts w:hint="eastAsia"/>
          <w:b/>
          <w:sz w:val="22"/>
        </w:rPr>
        <w:t>１</w:t>
      </w:r>
      <w:r w:rsidR="006A2118" w:rsidRPr="00504E4E">
        <w:rPr>
          <w:rFonts w:hint="eastAsia"/>
          <w:sz w:val="22"/>
        </w:rPr>
        <w:t>回以上避難及び消火、救出その他必要な訓練を実施しています。</w:t>
      </w:r>
    </w:p>
    <w:tbl>
      <w:tblPr>
        <w:tblStyle w:val="a9"/>
        <w:tblW w:w="0" w:type="auto"/>
        <w:tblInd w:w="392" w:type="dxa"/>
        <w:tblLook w:val="04A0" w:firstRow="1" w:lastRow="0" w:firstColumn="1" w:lastColumn="0" w:noHBand="0" w:noVBand="1"/>
      </w:tblPr>
      <w:tblGrid>
        <w:gridCol w:w="2551"/>
        <w:gridCol w:w="6663"/>
      </w:tblGrid>
      <w:tr w:rsidR="006A2118" w14:paraId="7733ABE6" w14:textId="77777777" w:rsidTr="005E2D2D">
        <w:trPr>
          <w:trHeight w:val="20"/>
        </w:trPr>
        <w:tc>
          <w:tcPr>
            <w:tcW w:w="2551" w:type="dxa"/>
            <w:vAlign w:val="center"/>
          </w:tcPr>
          <w:p w14:paraId="2D37B88F" w14:textId="77777777" w:rsidR="006A2118" w:rsidRPr="00504E4E" w:rsidRDefault="006A2118" w:rsidP="00E600F2">
            <w:pPr>
              <w:rPr>
                <w:sz w:val="22"/>
              </w:rPr>
            </w:pPr>
            <w:r w:rsidRPr="00504E4E">
              <w:rPr>
                <w:rFonts w:hint="eastAsia"/>
                <w:sz w:val="22"/>
              </w:rPr>
              <w:t>防火管理者</w:t>
            </w:r>
          </w:p>
        </w:tc>
        <w:tc>
          <w:tcPr>
            <w:tcW w:w="6663" w:type="dxa"/>
          </w:tcPr>
          <w:p w14:paraId="4DB01573" w14:textId="1BE717D5" w:rsidR="00D63FC9" w:rsidRPr="00717742" w:rsidRDefault="00A618FF" w:rsidP="00D63FC9">
            <w:pPr>
              <w:jc w:val="left"/>
              <w:rPr>
                <w:rFonts w:asciiTheme="minorEastAsia" w:hAnsiTheme="minorEastAsia"/>
                <w:szCs w:val="21"/>
              </w:rPr>
            </w:pPr>
            <w:r>
              <w:rPr>
                <w:rFonts w:asciiTheme="minorEastAsia" w:hAnsiTheme="minorEastAsia" w:hint="eastAsia"/>
                <w:szCs w:val="21"/>
              </w:rPr>
              <w:t>佐竹　朋子</w:t>
            </w:r>
          </w:p>
        </w:tc>
      </w:tr>
      <w:tr w:rsidR="006A2118" w14:paraId="6D3413D0" w14:textId="77777777" w:rsidTr="005E2D2D">
        <w:trPr>
          <w:trHeight w:val="20"/>
        </w:trPr>
        <w:tc>
          <w:tcPr>
            <w:tcW w:w="2551" w:type="dxa"/>
            <w:vAlign w:val="center"/>
          </w:tcPr>
          <w:p w14:paraId="14568F91" w14:textId="77777777" w:rsidR="006A2118" w:rsidRPr="00504E4E" w:rsidRDefault="006A2118" w:rsidP="00E600F2">
            <w:pPr>
              <w:rPr>
                <w:sz w:val="22"/>
              </w:rPr>
            </w:pPr>
            <w:r w:rsidRPr="00504E4E">
              <w:rPr>
                <w:rFonts w:hint="eastAsia"/>
                <w:sz w:val="22"/>
              </w:rPr>
              <w:t>消防計画届出年月日</w:t>
            </w:r>
          </w:p>
        </w:tc>
        <w:tc>
          <w:tcPr>
            <w:tcW w:w="6663" w:type="dxa"/>
          </w:tcPr>
          <w:p w14:paraId="57CE6EA3" w14:textId="77777777" w:rsidR="006A2118" w:rsidRPr="00717742" w:rsidRDefault="006A2118" w:rsidP="008F2768">
            <w:pPr>
              <w:jc w:val="left"/>
              <w:rPr>
                <w:rFonts w:asciiTheme="minorEastAsia" w:hAnsiTheme="minorEastAsia"/>
                <w:szCs w:val="21"/>
              </w:rPr>
            </w:pPr>
            <w:r w:rsidRPr="00717742">
              <w:rPr>
                <w:rFonts w:asciiTheme="minorEastAsia" w:hAnsiTheme="minorEastAsia" w:hint="eastAsia"/>
                <w:szCs w:val="21"/>
              </w:rPr>
              <w:t xml:space="preserve">消防署　</w:t>
            </w:r>
            <w:r w:rsidR="008F2768" w:rsidRPr="00717742">
              <w:rPr>
                <w:rFonts w:asciiTheme="minorEastAsia" w:hAnsiTheme="minorEastAsia" w:hint="eastAsia"/>
                <w:szCs w:val="21"/>
              </w:rPr>
              <w:t>平成２２</w:t>
            </w:r>
            <w:r w:rsidRPr="00717742">
              <w:rPr>
                <w:rFonts w:asciiTheme="minorEastAsia" w:hAnsiTheme="minorEastAsia" w:hint="eastAsia"/>
                <w:szCs w:val="21"/>
              </w:rPr>
              <w:t>年</w:t>
            </w:r>
            <w:r w:rsidR="008F2768" w:rsidRPr="00717742">
              <w:rPr>
                <w:rFonts w:asciiTheme="minorEastAsia" w:hAnsiTheme="minorEastAsia" w:hint="eastAsia"/>
                <w:szCs w:val="21"/>
              </w:rPr>
              <w:t>７</w:t>
            </w:r>
            <w:r w:rsidRPr="00717742">
              <w:rPr>
                <w:rFonts w:asciiTheme="minorEastAsia" w:hAnsiTheme="minorEastAsia" w:hint="eastAsia"/>
                <w:szCs w:val="21"/>
              </w:rPr>
              <w:t>月</w:t>
            </w:r>
            <w:r w:rsidR="008F2768" w:rsidRPr="00717742">
              <w:rPr>
                <w:rFonts w:asciiTheme="minorEastAsia" w:hAnsiTheme="minorEastAsia" w:hint="eastAsia"/>
                <w:szCs w:val="21"/>
              </w:rPr>
              <w:t>１４</w:t>
            </w:r>
            <w:r w:rsidRPr="00717742">
              <w:rPr>
                <w:rFonts w:asciiTheme="minorEastAsia" w:hAnsiTheme="minorEastAsia" w:hint="eastAsia"/>
                <w:szCs w:val="21"/>
              </w:rPr>
              <w:t>日</w:t>
            </w:r>
          </w:p>
          <w:p w14:paraId="25774F90" w14:textId="406192D5" w:rsidR="008F2768" w:rsidRPr="00717742" w:rsidRDefault="008F2768" w:rsidP="008F2768">
            <w:pPr>
              <w:jc w:val="left"/>
              <w:rPr>
                <w:rFonts w:asciiTheme="minorEastAsia" w:hAnsiTheme="minorEastAsia"/>
                <w:sz w:val="24"/>
                <w:szCs w:val="24"/>
              </w:rPr>
            </w:pPr>
            <w:r w:rsidRPr="00717742">
              <w:rPr>
                <w:rFonts w:asciiTheme="minorEastAsia" w:hAnsiTheme="minorEastAsia" w:hint="eastAsia"/>
                <w:szCs w:val="21"/>
              </w:rPr>
              <w:t xml:space="preserve">　　　　</w:t>
            </w:r>
            <w:r w:rsidR="00A618FF">
              <w:rPr>
                <w:rFonts w:asciiTheme="minorEastAsia" w:hAnsiTheme="minorEastAsia" w:hint="eastAsia"/>
                <w:szCs w:val="21"/>
              </w:rPr>
              <w:t>令和４</w:t>
            </w:r>
            <w:r w:rsidRPr="00717742">
              <w:rPr>
                <w:rFonts w:asciiTheme="minorEastAsia" w:hAnsiTheme="minorEastAsia" w:hint="eastAsia"/>
                <w:szCs w:val="21"/>
              </w:rPr>
              <w:t>年</w:t>
            </w:r>
            <w:r w:rsidR="00A618FF">
              <w:rPr>
                <w:rFonts w:asciiTheme="minorEastAsia" w:hAnsiTheme="minorEastAsia" w:hint="eastAsia"/>
                <w:szCs w:val="21"/>
              </w:rPr>
              <w:t>１０</w:t>
            </w:r>
            <w:r w:rsidRPr="00717742">
              <w:rPr>
                <w:rFonts w:asciiTheme="minorEastAsia" w:hAnsiTheme="minorEastAsia" w:hint="eastAsia"/>
                <w:szCs w:val="21"/>
              </w:rPr>
              <w:t>月変更</w:t>
            </w:r>
          </w:p>
        </w:tc>
      </w:tr>
      <w:tr w:rsidR="006A2118" w14:paraId="0E2D9546" w14:textId="77777777" w:rsidTr="005E2D2D">
        <w:trPr>
          <w:trHeight w:val="20"/>
        </w:trPr>
        <w:tc>
          <w:tcPr>
            <w:tcW w:w="2551" w:type="dxa"/>
            <w:vAlign w:val="center"/>
          </w:tcPr>
          <w:p w14:paraId="01E8FDDD" w14:textId="77777777" w:rsidR="006A2118" w:rsidRPr="005A3A5F" w:rsidRDefault="006A2118" w:rsidP="00E600F2">
            <w:pPr>
              <w:rPr>
                <w:szCs w:val="21"/>
              </w:rPr>
            </w:pPr>
            <w:r w:rsidRPr="005A3A5F">
              <w:rPr>
                <w:rFonts w:hint="eastAsia"/>
                <w:szCs w:val="21"/>
              </w:rPr>
              <w:t>避難</w:t>
            </w:r>
            <w:r w:rsidR="005A3A5F" w:rsidRPr="005A3A5F">
              <w:rPr>
                <w:rFonts w:hint="eastAsia"/>
                <w:szCs w:val="21"/>
              </w:rPr>
              <w:t>訓練</w:t>
            </w:r>
            <w:r w:rsidR="00E34B09" w:rsidRPr="005A3A5F">
              <w:rPr>
                <w:rFonts w:hint="eastAsia"/>
                <w:szCs w:val="21"/>
              </w:rPr>
              <w:t>及び消火訓練</w:t>
            </w:r>
          </w:p>
        </w:tc>
        <w:tc>
          <w:tcPr>
            <w:tcW w:w="6663" w:type="dxa"/>
          </w:tcPr>
          <w:p w14:paraId="625FBEF5" w14:textId="77777777" w:rsidR="006A2118" w:rsidRPr="00717742" w:rsidRDefault="00D63FC9" w:rsidP="0086622B">
            <w:pPr>
              <w:jc w:val="left"/>
              <w:rPr>
                <w:rFonts w:asciiTheme="minorEastAsia" w:hAnsiTheme="minorEastAsia"/>
                <w:sz w:val="22"/>
                <w:szCs w:val="24"/>
              </w:rPr>
            </w:pPr>
            <w:r w:rsidRPr="00717742">
              <w:rPr>
                <w:rFonts w:asciiTheme="minorEastAsia" w:hAnsiTheme="minorEastAsia" w:hint="eastAsia"/>
                <w:sz w:val="22"/>
                <w:szCs w:val="24"/>
              </w:rPr>
              <w:t>毎月１回　避難訓練</w:t>
            </w:r>
            <w:r w:rsidR="00D76D5C">
              <w:rPr>
                <w:rFonts w:asciiTheme="minorEastAsia" w:hAnsiTheme="minorEastAsia" w:hint="eastAsia"/>
                <w:sz w:val="22"/>
                <w:szCs w:val="24"/>
              </w:rPr>
              <w:t>及び消火訓練</w:t>
            </w:r>
          </w:p>
        </w:tc>
      </w:tr>
      <w:tr w:rsidR="006A2118" w14:paraId="282055FF" w14:textId="77777777" w:rsidTr="005E2D2D">
        <w:trPr>
          <w:trHeight w:val="20"/>
        </w:trPr>
        <w:tc>
          <w:tcPr>
            <w:tcW w:w="2551" w:type="dxa"/>
            <w:vAlign w:val="center"/>
          </w:tcPr>
          <w:p w14:paraId="05C467DD" w14:textId="77777777" w:rsidR="006A2118" w:rsidRPr="00504E4E" w:rsidRDefault="006A2118" w:rsidP="00E600F2">
            <w:pPr>
              <w:rPr>
                <w:sz w:val="22"/>
              </w:rPr>
            </w:pPr>
            <w:r w:rsidRPr="00504E4E">
              <w:rPr>
                <w:rFonts w:hint="eastAsia"/>
                <w:sz w:val="22"/>
              </w:rPr>
              <w:t>防災設備</w:t>
            </w:r>
          </w:p>
        </w:tc>
        <w:tc>
          <w:tcPr>
            <w:tcW w:w="6663" w:type="dxa"/>
          </w:tcPr>
          <w:p w14:paraId="5AD13D0F" w14:textId="77777777" w:rsidR="006A2118" w:rsidRPr="00717742" w:rsidRDefault="006A2118" w:rsidP="00D63FC9">
            <w:pPr>
              <w:jc w:val="left"/>
              <w:rPr>
                <w:rFonts w:asciiTheme="minorEastAsia" w:hAnsiTheme="minorEastAsia"/>
                <w:sz w:val="22"/>
                <w:szCs w:val="24"/>
              </w:rPr>
            </w:pPr>
            <w:r w:rsidRPr="00717742">
              <w:rPr>
                <w:rFonts w:asciiTheme="minorEastAsia" w:hAnsiTheme="minorEastAsia" w:hint="eastAsia"/>
                <w:sz w:val="22"/>
                <w:szCs w:val="24"/>
              </w:rPr>
              <w:t xml:space="preserve">消火器、誘導灯、火災報知器　</w:t>
            </w:r>
          </w:p>
        </w:tc>
      </w:tr>
    </w:tbl>
    <w:p w14:paraId="7B8FE08A" w14:textId="77777777" w:rsidR="00CF185C" w:rsidRDefault="00CF185C" w:rsidP="006A2118">
      <w:pPr>
        <w:jc w:val="left"/>
        <w:rPr>
          <w:sz w:val="24"/>
          <w:szCs w:val="24"/>
        </w:rPr>
      </w:pPr>
    </w:p>
    <w:p w14:paraId="59A60438" w14:textId="77777777" w:rsidR="006A2118" w:rsidRPr="00717742" w:rsidRDefault="00EC0EB2" w:rsidP="006A2118">
      <w:pPr>
        <w:jc w:val="left"/>
        <w:rPr>
          <w:sz w:val="24"/>
          <w:szCs w:val="24"/>
        </w:rPr>
      </w:pPr>
      <w:r w:rsidRPr="00717742">
        <w:rPr>
          <w:rFonts w:hint="eastAsia"/>
          <w:sz w:val="24"/>
          <w:szCs w:val="24"/>
        </w:rPr>
        <w:t>22</w:t>
      </w:r>
      <w:r w:rsidR="006A2118" w:rsidRPr="00717742">
        <w:rPr>
          <w:rFonts w:hint="eastAsia"/>
          <w:sz w:val="24"/>
          <w:szCs w:val="24"/>
        </w:rPr>
        <w:t xml:space="preserve">　賠償責任保険の加入状況</w:t>
      </w:r>
    </w:p>
    <w:p w14:paraId="50FCBC5F" w14:textId="77777777" w:rsidR="006A2118" w:rsidRPr="006975AB" w:rsidRDefault="006A2118" w:rsidP="006975AB">
      <w:pPr>
        <w:spacing w:line="320" w:lineRule="exact"/>
        <w:ind w:firstLineChars="200" w:firstLine="440"/>
        <w:jc w:val="left"/>
        <w:rPr>
          <w:sz w:val="22"/>
        </w:rPr>
      </w:pPr>
      <w:r w:rsidRPr="006975AB">
        <w:rPr>
          <w:rFonts w:hint="eastAsia"/>
          <w:sz w:val="22"/>
        </w:rPr>
        <w:t>以下の保険に加入しています。</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63"/>
      </w:tblGrid>
      <w:tr w:rsidR="006A2118" w:rsidRPr="00FE7192" w14:paraId="27990A19" w14:textId="77777777" w:rsidTr="005E2D2D">
        <w:trPr>
          <w:trHeight w:val="20"/>
        </w:trPr>
        <w:tc>
          <w:tcPr>
            <w:tcW w:w="2551" w:type="dxa"/>
            <w:shd w:val="clear" w:color="auto" w:fill="auto"/>
            <w:vAlign w:val="center"/>
          </w:tcPr>
          <w:p w14:paraId="0AD37529" w14:textId="77777777" w:rsidR="006A2118" w:rsidRPr="00504E4E" w:rsidRDefault="006A2118" w:rsidP="005A3A5F">
            <w:pPr>
              <w:rPr>
                <w:sz w:val="22"/>
              </w:rPr>
            </w:pPr>
            <w:r w:rsidRPr="00504E4E">
              <w:rPr>
                <w:rFonts w:hint="eastAsia"/>
                <w:sz w:val="22"/>
              </w:rPr>
              <w:t>保険の種類</w:t>
            </w:r>
          </w:p>
        </w:tc>
        <w:tc>
          <w:tcPr>
            <w:tcW w:w="6663" w:type="dxa"/>
            <w:shd w:val="clear" w:color="auto" w:fill="auto"/>
            <w:vAlign w:val="center"/>
          </w:tcPr>
          <w:p w14:paraId="6D4267E7" w14:textId="77777777" w:rsidR="006A2118" w:rsidRPr="002F7B5F" w:rsidRDefault="008F2768" w:rsidP="00CF185C">
            <w:pPr>
              <w:rPr>
                <w:sz w:val="22"/>
              </w:rPr>
            </w:pPr>
            <w:r w:rsidRPr="002F7B5F">
              <w:rPr>
                <w:rFonts w:hint="eastAsia"/>
                <w:sz w:val="22"/>
              </w:rPr>
              <w:t>賠償責任保険</w:t>
            </w:r>
          </w:p>
        </w:tc>
      </w:tr>
      <w:tr w:rsidR="006A2118" w:rsidRPr="00FE7192" w14:paraId="4EB7B3D7" w14:textId="77777777" w:rsidTr="005E2D2D">
        <w:trPr>
          <w:trHeight w:val="20"/>
        </w:trPr>
        <w:tc>
          <w:tcPr>
            <w:tcW w:w="2551" w:type="dxa"/>
            <w:shd w:val="clear" w:color="auto" w:fill="auto"/>
            <w:vAlign w:val="center"/>
          </w:tcPr>
          <w:p w14:paraId="35251A41" w14:textId="77777777" w:rsidR="006A2118" w:rsidRPr="00504E4E" w:rsidRDefault="006A2118" w:rsidP="005A3A5F">
            <w:pPr>
              <w:rPr>
                <w:sz w:val="22"/>
              </w:rPr>
            </w:pPr>
            <w:r w:rsidRPr="00504E4E">
              <w:rPr>
                <w:rFonts w:hint="eastAsia"/>
                <w:sz w:val="22"/>
              </w:rPr>
              <w:t>保険の内容</w:t>
            </w:r>
          </w:p>
        </w:tc>
        <w:tc>
          <w:tcPr>
            <w:tcW w:w="6663" w:type="dxa"/>
            <w:shd w:val="clear" w:color="auto" w:fill="auto"/>
            <w:vAlign w:val="center"/>
          </w:tcPr>
          <w:p w14:paraId="6B6CF9CA" w14:textId="77777777" w:rsidR="006A2118" w:rsidRPr="002F7B5F" w:rsidRDefault="008F2768" w:rsidP="00CF185C">
            <w:pPr>
              <w:rPr>
                <w:sz w:val="22"/>
              </w:rPr>
            </w:pPr>
            <w:r w:rsidRPr="002F7B5F">
              <w:rPr>
                <w:rFonts w:hint="eastAsia"/>
                <w:sz w:val="22"/>
              </w:rPr>
              <w:t>施設所有管理者　生産物</w:t>
            </w:r>
          </w:p>
        </w:tc>
      </w:tr>
      <w:tr w:rsidR="006A2118" w:rsidRPr="00FE7192" w14:paraId="009D482D" w14:textId="77777777" w:rsidTr="005E2D2D">
        <w:trPr>
          <w:trHeight w:val="20"/>
        </w:trPr>
        <w:tc>
          <w:tcPr>
            <w:tcW w:w="2551" w:type="dxa"/>
            <w:shd w:val="clear" w:color="auto" w:fill="auto"/>
            <w:vAlign w:val="center"/>
          </w:tcPr>
          <w:p w14:paraId="787B29E0" w14:textId="77777777" w:rsidR="006A2118" w:rsidRPr="00504E4E" w:rsidRDefault="006A2118" w:rsidP="005A3A5F">
            <w:pPr>
              <w:rPr>
                <w:sz w:val="22"/>
              </w:rPr>
            </w:pPr>
            <w:r w:rsidRPr="00504E4E">
              <w:rPr>
                <w:rFonts w:hint="eastAsia"/>
                <w:sz w:val="22"/>
              </w:rPr>
              <w:t>保険金額</w:t>
            </w:r>
          </w:p>
        </w:tc>
        <w:tc>
          <w:tcPr>
            <w:tcW w:w="6663" w:type="dxa"/>
            <w:shd w:val="clear" w:color="auto" w:fill="auto"/>
            <w:vAlign w:val="center"/>
          </w:tcPr>
          <w:p w14:paraId="2802705C" w14:textId="77777777" w:rsidR="006A2118" w:rsidRPr="002F7B5F" w:rsidRDefault="006A2118" w:rsidP="008F2768">
            <w:pPr>
              <w:rPr>
                <w:sz w:val="22"/>
              </w:rPr>
            </w:pPr>
            <w:r w:rsidRPr="002F7B5F">
              <w:rPr>
                <w:rFonts w:hint="eastAsia"/>
                <w:sz w:val="22"/>
              </w:rPr>
              <w:t xml:space="preserve">　</w:t>
            </w:r>
            <w:r w:rsidR="008F2768" w:rsidRPr="002F7B5F">
              <w:rPr>
                <w:rFonts w:hint="eastAsia"/>
                <w:sz w:val="22"/>
              </w:rPr>
              <w:t>１事故に付き　５億円</w:t>
            </w:r>
          </w:p>
        </w:tc>
      </w:tr>
    </w:tbl>
    <w:p w14:paraId="2CE69627" w14:textId="77777777" w:rsidR="006A2118" w:rsidRDefault="006A2118" w:rsidP="006A2118">
      <w:pPr>
        <w:jc w:val="left"/>
        <w:rPr>
          <w:sz w:val="24"/>
          <w:szCs w:val="24"/>
        </w:rPr>
      </w:pPr>
    </w:p>
    <w:p w14:paraId="251B2BAA" w14:textId="77777777" w:rsidR="006A2118" w:rsidRPr="00717742" w:rsidRDefault="00EC0EB2" w:rsidP="006A2118">
      <w:pPr>
        <w:jc w:val="left"/>
        <w:rPr>
          <w:sz w:val="24"/>
          <w:szCs w:val="24"/>
        </w:rPr>
      </w:pPr>
      <w:r w:rsidRPr="00717742">
        <w:rPr>
          <w:rFonts w:hint="eastAsia"/>
          <w:sz w:val="24"/>
          <w:szCs w:val="24"/>
        </w:rPr>
        <w:t>23</w:t>
      </w:r>
      <w:r w:rsidR="006A2118" w:rsidRPr="00717742">
        <w:rPr>
          <w:rFonts w:hint="eastAsia"/>
          <w:sz w:val="24"/>
          <w:szCs w:val="24"/>
        </w:rPr>
        <w:t xml:space="preserve">　業務の質の評価について</w:t>
      </w:r>
    </w:p>
    <w:tbl>
      <w:tblPr>
        <w:tblStyle w:val="a9"/>
        <w:tblW w:w="0" w:type="auto"/>
        <w:tblInd w:w="392" w:type="dxa"/>
        <w:tblLook w:val="04A0" w:firstRow="1" w:lastRow="0" w:firstColumn="1" w:lastColumn="0" w:noHBand="0" w:noVBand="1"/>
      </w:tblPr>
      <w:tblGrid>
        <w:gridCol w:w="2551"/>
        <w:gridCol w:w="6663"/>
      </w:tblGrid>
      <w:tr w:rsidR="006A2118" w14:paraId="646C495B" w14:textId="77777777" w:rsidTr="005E2D2D">
        <w:trPr>
          <w:trHeight w:val="364"/>
        </w:trPr>
        <w:tc>
          <w:tcPr>
            <w:tcW w:w="2551" w:type="dxa"/>
            <w:vAlign w:val="center"/>
          </w:tcPr>
          <w:p w14:paraId="1E66E167" w14:textId="77777777" w:rsidR="005E2D2D" w:rsidRDefault="006A2118" w:rsidP="005E2D2D">
            <w:pPr>
              <w:jc w:val="center"/>
              <w:rPr>
                <w:sz w:val="22"/>
              </w:rPr>
            </w:pPr>
            <w:r w:rsidRPr="007C4B89">
              <w:rPr>
                <w:rFonts w:hint="eastAsia"/>
                <w:sz w:val="22"/>
              </w:rPr>
              <w:t>小規模保育事業の</w:t>
            </w:r>
          </w:p>
          <w:p w14:paraId="6BE1F6EF" w14:textId="77777777" w:rsidR="006A2118" w:rsidRPr="007C4B89" w:rsidRDefault="006A2118" w:rsidP="005E2D2D">
            <w:pPr>
              <w:jc w:val="center"/>
              <w:rPr>
                <w:sz w:val="22"/>
              </w:rPr>
            </w:pPr>
            <w:r w:rsidRPr="007C4B89">
              <w:rPr>
                <w:rFonts w:hint="eastAsia"/>
                <w:sz w:val="22"/>
              </w:rPr>
              <w:t>自己評価</w:t>
            </w:r>
          </w:p>
        </w:tc>
        <w:tc>
          <w:tcPr>
            <w:tcW w:w="6663" w:type="dxa"/>
          </w:tcPr>
          <w:p w14:paraId="56CB0E18" w14:textId="77777777" w:rsidR="005E2D2D" w:rsidRPr="00792034" w:rsidRDefault="006A2118" w:rsidP="005E2D2D">
            <w:pPr>
              <w:spacing w:line="400" w:lineRule="exact"/>
              <w:ind w:left="1540" w:hangingChars="700" w:hanging="1540"/>
              <w:jc w:val="left"/>
              <w:rPr>
                <w:rFonts w:asciiTheme="minorEastAsia" w:hAnsiTheme="minorEastAsia"/>
                <w:sz w:val="22"/>
              </w:rPr>
            </w:pPr>
            <w:r w:rsidRPr="002F7B5F">
              <w:rPr>
                <w:rFonts w:hint="eastAsia"/>
                <w:sz w:val="22"/>
              </w:rPr>
              <w:t>実施方法：</w:t>
            </w:r>
            <w:r w:rsidRPr="00792034">
              <w:rPr>
                <w:rFonts w:asciiTheme="minorEastAsia" w:hAnsiTheme="minorEastAsia" w:hint="eastAsia"/>
                <w:sz w:val="22"/>
              </w:rPr>
              <w:t>保育士等の自己評価に基づき、全員で話し合い</w:t>
            </w:r>
          </w:p>
          <w:p w14:paraId="46E89A17" w14:textId="77777777" w:rsidR="006A2118" w:rsidRPr="002F7B5F" w:rsidRDefault="006A2118" w:rsidP="005E2D2D">
            <w:pPr>
              <w:spacing w:line="400" w:lineRule="exact"/>
              <w:ind w:leftChars="556" w:left="1423" w:hangingChars="116" w:hanging="255"/>
              <w:jc w:val="left"/>
              <w:rPr>
                <w:rFonts w:asciiTheme="majorEastAsia" w:eastAsiaTheme="majorEastAsia" w:hAnsiTheme="majorEastAsia"/>
                <w:sz w:val="22"/>
              </w:rPr>
            </w:pPr>
            <w:r w:rsidRPr="00792034">
              <w:rPr>
                <w:rFonts w:asciiTheme="minorEastAsia" w:hAnsiTheme="minorEastAsia" w:hint="eastAsia"/>
                <w:sz w:val="22"/>
              </w:rPr>
              <w:t>年１回、自己評価を実施</w:t>
            </w:r>
          </w:p>
        </w:tc>
      </w:tr>
    </w:tbl>
    <w:p w14:paraId="29472291" w14:textId="77777777" w:rsidR="005E2D2D" w:rsidRDefault="005E2D2D" w:rsidP="006A2118">
      <w:pPr>
        <w:jc w:val="left"/>
        <w:rPr>
          <w:sz w:val="24"/>
          <w:szCs w:val="24"/>
        </w:rPr>
      </w:pPr>
    </w:p>
    <w:p w14:paraId="2905EDD8" w14:textId="77777777" w:rsidR="006A2118" w:rsidRPr="008F2768" w:rsidRDefault="00EC0EB2" w:rsidP="006A2118">
      <w:pPr>
        <w:jc w:val="left"/>
        <w:rPr>
          <w:sz w:val="24"/>
          <w:szCs w:val="24"/>
        </w:rPr>
      </w:pPr>
      <w:r w:rsidRPr="008F2768">
        <w:rPr>
          <w:rFonts w:hint="eastAsia"/>
          <w:sz w:val="24"/>
          <w:szCs w:val="24"/>
        </w:rPr>
        <w:t>24</w:t>
      </w:r>
      <w:r w:rsidR="006A2118" w:rsidRPr="008F2768">
        <w:rPr>
          <w:rFonts w:hint="eastAsia"/>
          <w:sz w:val="24"/>
          <w:szCs w:val="24"/>
        </w:rPr>
        <w:t xml:space="preserve">　苦情相談窓口</w:t>
      </w:r>
    </w:p>
    <w:p w14:paraId="638230C9" w14:textId="77777777" w:rsidR="006A2118" w:rsidRPr="006975AB" w:rsidRDefault="006A2118" w:rsidP="006A2118">
      <w:pPr>
        <w:spacing w:line="320" w:lineRule="exact"/>
        <w:jc w:val="left"/>
        <w:rPr>
          <w:sz w:val="22"/>
        </w:rPr>
      </w:pPr>
      <w:r w:rsidRPr="00650910">
        <w:rPr>
          <w:rFonts w:hint="eastAsia"/>
          <w:sz w:val="24"/>
          <w:szCs w:val="24"/>
        </w:rPr>
        <w:t xml:space="preserve">　</w:t>
      </w:r>
      <w:r>
        <w:rPr>
          <w:rFonts w:hint="eastAsia"/>
          <w:sz w:val="24"/>
          <w:szCs w:val="24"/>
        </w:rPr>
        <w:t xml:space="preserve">　</w:t>
      </w:r>
      <w:r w:rsidRPr="006975AB">
        <w:rPr>
          <w:rFonts w:hint="eastAsia"/>
          <w:sz w:val="22"/>
        </w:rPr>
        <w:t>要望・苦情等に係る窓口を以下のとおり設置しています。</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663"/>
      </w:tblGrid>
      <w:tr w:rsidR="006A2118" w:rsidRPr="00650910" w14:paraId="37FB9225" w14:textId="77777777" w:rsidTr="005E2D2D">
        <w:trPr>
          <w:trHeight w:val="227"/>
        </w:trPr>
        <w:tc>
          <w:tcPr>
            <w:tcW w:w="2551" w:type="dxa"/>
            <w:tcBorders>
              <w:bottom w:val="single" w:sz="4" w:space="0" w:color="auto"/>
            </w:tcBorders>
            <w:vAlign w:val="center"/>
          </w:tcPr>
          <w:p w14:paraId="14968D80" w14:textId="77777777" w:rsidR="006A2118" w:rsidRPr="00504E4E" w:rsidRDefault="006A2118" w:rsidP="00504E4E">
            <w:pPr>
              <w:jc w:val="center"/>
              <w:rPr>
                <w:sz w:val="22"/>
              </w:rPr>
            </w:pPr>
            <w:r w:rsidRPr="00504E4E">
              <w:rPr>
                <w:rFonts w:hint="eastAsia"/>
                <w:sz w:val="22"/>
              </w:rPr>
              <w:t>相談・苦情</w:t>
            </w:r>
            <w:r w:rsidR="00504E4E">
              <w:rPr>
                <w:rFonts w:hint="eastAsia"/>
                <w:sz w:val="22"/>
              </w:rPr>
              <w:t>解決責任者</w:t>
            </w:r>
          </w:p>
        </w:tc>
        <w:tc>
          <w:tcPr>
            <w:tcW w:w="6663" w:type="dxa"/>
            <w:vAlign w:val="center"/>
          </w:tcPr>
          <w:p w14:paraId="6EBF325A" w14:textId="330FE599" w:rsidR="006A2118" w:rsidRPr="00504E4E" w:rsidRDefault="00360E84" w:rsidP="000F2350">
            <w:pPr>
              <w:ind w:firstLineChars="100" w:firstLine="220"/>
              <w:rPr>
                <w:sz w:val="22"/>
              </w:rPr>
            </w:pPr>
            <w:r>
              <w:rPr>
                <w:rFonts w:hint="eastAsia"/>
                <w:sz w:val="22"/>
              </w:rPr>
              <w:t>園長</w:t>
            </w:r>
          </w:p>
        </w:tc>
      </w:tr>
      <w:tr w:rsidR="006A2118" w:rsidRPr="00650910" w14:paraId="2B0739B5" w14:textId="77777777" w:rsidTr="00724A54">
        <w:trPr>
          <w:trHeight w:val="227"/>
        </w:trPr>
        <w:tc>
          <w:tcPr>
            <w:tcW w:w="2551" w:type="dxa"/>
            <w:vAlign w:val="center"/>
          </w:tcPr>
          <w:p w14:paraId="49225B33" w14:textId="77777777" w:rsidR="006A2118" w:rsidRPr="00504E4E" w:rsidRDefault="006A2118" w:rsidP="00504E4E">
            <w:pPr>
              <w:jc w:val="center"/>
              <w:rPr>
                <w:sz w:val="22"/>
              </w:rPr>
            </w:pPr>
            <w:r w:rsidRPr="00504E4E">
              <w:rPr>
                <w:rFonts w:hint="eastAsia"/>
                <w:sz w:val="22"/>
              </w:rPr>
              <w:t>相談・苦情</w:t>
            </w:r>
            <w:r w:rsidR="00504E4E">
              <w:rPr>
                <w:rFonts w:hint="eastAsia"/>
                <w:sz w:val="22"/>
              </w:rPr>
              <w:t>受付担当者</w:t>
            </w:r>
          </w:p>
        </w:tc>
        <w:tc>
          <w:tcPr>
            <w:tcW w:w="6663" w:type="dxa"/>
            <w:vAlign w:val="center"/>
          </w:tcPr>
          <w:p w14:paraId="4611917D" w14:textId="57A9AB8B" w:rsidR="006A2118" w:rsidRPr="00504E4E" w:rsidRDefault="00360E84" w:rsidP="000F2350">
            <w:pPr>
              <w:ind w:firstLineChars="100" w:firstLine="220"/>
              <w:rPr>
                <w:sz w:val="22"/>
              </w:rPr>
            </w:pPr>
            <w:r>
              <w:rPr>
                <w:rFonts w:hint="eastAsia"/>
                <w:sz w:val="22"/>
              </w:rPr>
              <w:t>主任</w:t>
            </w:r>
          </w:p>
        </w:tc>
      </w:tr>
      <w:tr w:rsidR="00724A54" w:rsidRPr="00650910" w14:paraId="7BD7CFBB" w14:textId="77777777" w:rsidTr="005E2D2D">
        <w:trPr>
          <w:trHeight w:val="227"/>
        </w:trPr>
        <w:tc>
          <w:tcPr>
            <w:tcW w:w="2551" w:type="dxa"/>
            <w:tcBorders>
              <w:bottom w:val="single" w:sz="4" w:space="0" w:color="auto"/>
            </w:tcBorders>
            <w:vAlign w:val="center"/>
          </w:tcPr>
          <w:p w14:paraId="4F3DB1AA" w14:textId="77777777" w:rsidR="00724A54" w:rsidRPr="00504E4E" w:rsidRDefault="00724A54" w:rsidP="00504E4E">
            <w:pPr>
              <w:jc w:val="center"/>
              <w:rPr>
                <w:sz w:val="22"/>
              </w:rPr>
            </w:pPr>
            <w:r w:rsidRPr="00724A54">
              <w:rPr>
                <w:rFonts w:hint="eastAsia"/>
                <w:sz w:val="18"/>
              </w:rPr>
              <w:t>福祉サービス苦情調整委員</w:t>
            </w:r>
          </w:p>
        </w:tc>
        <w:tc>
          <w:tcPr>
            <w:tcW w:w="6663" w:type="dxa"/>
            <w:vAlign w:val="center"/>
          </w:tcPr>
          <w:p w14:paraId="0CD5A997" w14:textId="77777777" w:rsidR="00724A54" w:rsidRPr="00504E4E" w:rsidRDefault="00724A54" w:rsidP="006A2118">
            <w:pPr>
              <w:rPr>
                <w:sz w:val="22"/>
              </w:rPr>
            </w:pPr>
            <w:r>
              <w:rPr>
                <w:rFonts w:hint="eastAsia"/>
                <w:sz w:val="22"/>
              </w:rPr>
              <w:t>氏　名　冨田かおり　　　　　氏　名　菅谷　美和</w:t>
            </w:r>
          </w:p>
        </w:tc>
      </w:tr>
    </w:tbl>
    <w:p w14:paraId="21493CE2" w14:textId="77777777" w:rsidR="00717742" w:rsidRDefault="008F2768" w:rsidP="006A2118">
      <w:pPr>
        <w:jc w:val="left"/>
        <w:rPr>
          <w:sz w:val="20"/>
          <w:szCs w:val="20"/>
        </w:rPr>
      </w:pPr>
      <w:r w:rsidRPr="008F2768">
        <w:rPr>
          <w:rFonts w:hint="eastAsia"/>
          <w:sz w:val="20"/>
          <w:szCs w:val="20"/>
        </w:rPr>
        <w:t>＊玄関付近に意見箱を設置しています。</w:t>
      </w:r>
    </w:p>
    <w:p w14:paraId="11B17F00" w14:textId="77777777" w:rsidR="006A2118" w:rsidRPr="003D14A8" w:rsidRDefault="00EC0EB2" w:rsidP="006A2118">
      <w:pPr>
        <w:jc w:val="left"/>
        <w:rPr>
          <w:sz w:val="24"/>
          <w:szCs w:val="24"/>
        </w:rPr>
      </w:pPr>
      <w:r w:rsidRPr="003D14A8">
        <w:rPr>
          <w:rFonts w:hint="eastAsia"/>
          <w:sz w:val="24"/>
          <w:szCs w:val="24"/>
        </w:rPr>
        <w:lastRenderedPageBreak/>
        <w:t>25</w:t>
      </w:r>
      <w:r w:rsidR="006A2118" w:rsidRPr="003D14A8">
        <w:rPr>
          <w:rFonts w:hint="eastAsia"/>
          <w:sz w:val="24"/>
          <w:szCs w:val="24"/>
        </w:rPr>
        <w:t xml:space="preserve">　連携施設</w:t>
      </w:r>
    </w:p>
    <w:p w14:paraId="6161CEC2" w14:textId="77777777" w:rsidR="00E00546" w:rsidRPr="003D14A8" w:rsidRDefault="00AB43C5" w:rsidP="00AB43C5">
      <w:pPr>
        <w:ind w:firstLineChars="200" w:firstLine="440"/>
        <w:jc w:val="left"/>
        <w:rPr>
          <w:rFonts w:asciiTheme="minorEastAsia" w:hAnsiTheme="minorEastAsia"/>
          <w:sz w:val="22"/>
        </w:rPr>
      </w:pPr>
      <w:r w:rsidRPr="003D14A8">
        <w:rPr>
          <w:rFonts w:asciiTheme="minorEastAsia" w:hAnsiTheme="minorEastAsia" w:hint="eastAsia"/>
          <w:sz w:val="22"/>
        </w:rPr>
        <w:t>施設の種類：認可保育所</w:t>
      </w:r>
    </w:p>
    <w:p w14:paraId="0045C551" w14:textId="77777777" w:rsidR="00AB43C5" w:rsidRPr="003D14A8" w:rsidRDefault="00AB43C5" w:rsidP="00AB43C5">
      <w:pPr>
        <w:ind w:firstLineChars="200" w:firstLine="440"/>
        <w:jc w:val="left"/>
        <w:rPr>
          <w:rFonts w:asciiTheme="minorEastAsia" w:hAnsiTheme="minorEastAsia"/>
          <w:sz w:val="22"/>
        </w:rPr>
      </w:pPr>
      <w:r w:rsidRPr="003D14A8">
        <w:rPr>
          <w:rFonts w:asciiTheme="minorEastAsia" w:hAnsiTheme="minorEastAsia" w:hint="eastAsia"/>
          <w:sz w:val="22"/>
        </w:rPr>
        <w:t>施</w:t>
      </w:r>
      <w:r w:rsidR="00E3105B" w:rsidRPr="003D14A8">
        <w:rPr>
          <w:rFonts w:asciiTheme="minorEastAsia" w:hAnsiTheme="minorEastAsia" w:hint="eastAsia"/>
          <w:sz w:val="22"/>
        </w:rPr>
        <w:t xml:space="preserve">　</w:t>
      </w:r>
      <w:r w:rsidRPr="003D14A8">
        <w:rPr>
          <w:rFonts w:asciiTheme="minorEastAsia" w:hAnsiTheme="minorEastAsia" w:hint="eastAsia"/>
          <w:sz w:val="22"/>
        </w:rPr>
        <w:t>設</w:t>
      </w:r>
      <w:r w:rsidR="00E3105B" w:rsidRPr="003D14A8">
        <w:rPr>
          <w:rFonts w:asciiTheme="minorEastAsia" w:hAnsiTheme="minorEastAsia" w:hint="eastAsia"/>
          <w:sz w:val="22"/>
        </w:rPr>
        <w:t xml:space="preserve">　</w:t>
      </w:r>
      <w:r w:rsidRPr="003D14A8">
        <w:rPr>
          <w:rFonts w:asciiTheme="minorEastAsia" w:hAnsiTheme="minorEastAsia" w:hint="eastAsia"/>
          <w:sz w:val="22"/>
        </w:rPr>
        <w:t>名：社会福祉法人はまなす福祉会　はれぞら保育園</w:t>
      </w:r>
    </w:p>
    <w:p w14:paraId="0FAF69EE" w14:textId="77777777" w:rsidR="00AB43C5" w:rsidRPr="003D14A8" w:rsidRDefault="00AB43C5" w:rsidP="00AB43C5">
      <w:pPr>
        <w:ind w:firstLineChars="200" w:firstLine="440"/>
        <w:jc w:val="left"/>
        <w:rPr>
          <w:rFonts w:asciiTheme="minorEastAsia" w:hAnsiTheme="minorEastAsia"/>
          <w:sz w:val="22"/>
        </w:rPr>
      </w:pPr>
      <w:r w:rsidRPr="003D14A8">
        <w:rPr>
          <w:rFonts w:asciiTheme="minorEastAsia" w:hAnsiTheme="minorEastAsia" w:hint="eastAsia"/>
          <w:sz w:val="22"/>
        </w:rPr>
        <w:t>住</w:t>
      </w:r>
      <w:r w:rsidR="00E3105B" w:rsidRPr="003D14A8">
        <w:rPr>
          <w:rFonts w:asciiTheme="minorEastAsia" w:hAnsiTheme="minorEastAsia" w:hint="eastAsia"/>
          <w:sz w:val="22"/>
        </w:rPr>
        <w:t xml:space="preserve">　　　</w:t>
      </w:r>
      <w:r w:rsidRPr="003D14A8">
        <w:rPr>
          <w:rFonts w:asciiTheme="minorEastAsia" w:hAnsiTheme="minorEastAsia" w:hint="eastAsia"/>
          <w:sz w:val="22"/>
        </w:rPr>
        <w:t>所：さいたま市南区大字太田窪３１５５</w:t>
      </w:r>
    </w:p>
    <w:p w14:paraId="577F7719" w14:textId="77777777" w:rsidR="00AB43C5" w:rsidRPr="003D14A8" w:rsidRDefault="00AB43C5" w:rsidP="00AB43C5">
      <w:pPr>
        <w:ind w:firstLineChars="200" w:firstLine="440"/>
        <w:jc w:val="left"/>
        <w:rPr>
          <w:rFonts w:asciiTheme="minorEastAsia" w:hAnsiTheme="minorEastAsia"/>
          <w:sz w:val="22"/>
        </w:rPr>
      </w:pPr>
      <w:r w:rsidRPr="003D14A8">
        <w:rPr>
          <w:rFonts w:asciiTheme="minorEastAsia" w:hAnsiTheme="minorEastAsia" w:hint="eastAsia"/>
          <w:sz w:val="22"/>
        </w:rPr>
        <w:t>連携</w:t>
      </w:r>
      <w:r w:rsidR="00E3105B" w:rsidRPr="003D14A8">
        <w:rPr>
          <w:rFonts w:asciiTheme="minorEastAsia" w:hAnsiTheme="minorEastAsia" w:hint="eastAsia"/>
          <w:sz w:val="22"/>
        </w:rPr>
        <w:t xml:space="preserve">　</w:t>
      </w:r>
      <w:r w:rsidRPr="003D14A8">
        <w:rPr>
          <w:rFonts w:asciiTheme="minorEastAsia" w:hAnsiTheme="minorEastAsia" w:hint="eastAsia"/>
          <w:sz w:val="22"/>
        </w:rPr>
        <w:t>内容：①保育内容の支援</w:t>
      </w:r>
    </w:p>
    <w:p w14:paraId="5008E5A9" w14:textId="77777777" w:rsidR="00AB43C5" w:rsidRPr="003D14A8" w:rsidRDefault="00AB43C5" w:rsidP="006A2118">
      <w:pPr>
        <w:jc w:val="left"/>
        <w:rPr>
          <w:rFonts w:asciiTheme="minorEastAsia" w:hAnsiTheme="minorEastAsia"/>
          <w:sz w:val="22"/>
        </w:rPr>
      </w:pPr>
      <w:r w:rsidRPr="003D14A8">
        <w:rPr>
          <w:rFonts w:asciiTheme="minorEastAsia" w:hAnsiTheme="minorEastAsia" w:hint="eastAsia"/>
          <w:sz w:val="22"/>
        </w:rPr>
        <w:t xml:space="preserve">　　　　　　</w:t>
      </w:r>
      <w:r w:rsidR="00E3105B" w:rsidRPr="003D14A8">
        <w:rPr>
          <w:rFonts w:asciiTheme="minorEastAsia" w:hAnsiTheme="minorEastAsia" w:hint="eastAsia"/>
          <w:sz w:val="22"/>
        </w:rPr>
        <w:t xml:space="preserve">　</w:t>
      </w:r>
      <w:r w:rsidRPr="003D14A8">
        <w:rPr>
          <w:rFonts w:asciiTheme="minorEastAsia" w:hAnsiTheme="minorEastAsia" w:hint="eastAsia"/>
          <w:sz w:val="22"/>
        </w:rPr>
        <w:t xml:space="preserve">　②代替保育の提供</w:t>
      </w:r>
    </w:p>
    <w:p w14:paraId="005F5FD0" w14:textId="77777777" w:rsidR="00AB43C5" w:rsidRPr="003D14A8" w:rsidRDefault="00AB43C5" w:rsidP="006A2118">
      <w:pPr>
        <w:jc w:val="left"/>
        <w:rPr>
          <w:rFonts w:asciiTheme="minorEastAsia" w:hAnsiTheme="minorEastAsia"/>
          <w:sz w:val="22"/>
        </w:rPr>
      </w:pPr>
      <w:r w:rsidRPr="003D14A8">
        <w:rPr>
          <w:rFonts w:asciiTheme="minorEastAsia" w:hAnsiTheme="minorEastAsia" w:hint="eastAsia"/>
          <w:sz w:val="22"/>
        </w:rPr>
        <w:t xml:space="preserve">　　　　　　</w:t>
      </w:r>
      <w:r w:rsidR="00E3105B" w:rsidRPr="003D14A8">
        <w:rPr>
          <w:rFonts w:asciiTheme="minorEastAsia" w:hAnsiTheme="minorEastAsia" w:hint="eastAsia"/>
          <w:sz w:val="22"/>
        </w:rPr>
        <w:t xml:space="preserve">　</w:t>
      </w:r>
      <w:r w:rsidRPr="003D14A8">
        <w:rPr>
          <w:rFonts w:asciiTheme="minorEastAsia" w:hAnsiTheme="minorEastAsia" w:hint="eastAsia"/>
          <w:sz w:val="22"/>
        </w:rPr>
        <w:t xml:space="preserve">　③卒園後の受け入れ枠　（５名）</w:t>
      </w:r>
    </w:p>
    <w:p w14:paraId="65EB52C0" w14:textId="77777777" w:rsidR="00AB43C5" w:rsidRDefault="00AB43C5" w:rsidP="00AB43C5">
      <w:pPr>
        <w:ind w:leftChars="200" w:left="1740" w:hangingChars="600" w:hanging="1320"/>
        <w:jc w:val="left"/>
        <w:rPr>
          <w:rFonts w:asciiTheme="minorEastAsia" w:hAnsiTheme="minorEastAsia"/>
          <w:sz w:val="22"/>
        </w:rPr>
      </w:pPr>
      <w:r w:rsidRPr="003D14A8">
        <w:rPr>
          <w:rFonts w:asciiTheme="minorEastAsia" w:hAnsiTheme="minorEastAsia" w:hint="eastAsia"/>
          <w:sz w:val="22"/>
        </w:rPr>
        <w:t>効力の期間：令和３年４月１日より５年間とし、継続する場合は、契約終了年の６か月前までに協議</w:t>
      </w:r>
    </w:p>
    <w:p w14:paraId="0DEAD0DA" w14:textId="77777777" w:rsidR="000E0DFF" w:rsidRDefault="000E0DFF" w:rsidP="00AB43C5">
      <w:pPr>
        <w:ind w:leftChars="200" w:left="1740" w:hangingChars="600" w:hanging="1320"/>
        <w:jc w:val="left"/>
        <w:rPr>
          <w:rFonts w:asciiTheme="minorEastAsia" w:hAnsiTheme="minorEastAsia"/>
          <w:sz w:val="22"/>
        </w:rPr>
      </w:pPr>
    </w:p>
    <w:p w14:paraId="2E273DCE" w14:textId="4DD7791D"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施設の種類：</w:t>
      </w:r>
      <w:r w:rsidR="00DC2401" w:rsidRPr="00BB2490">
        <w:rPr>
          <w:rFonts w:asciiTheme="minorEastAsia" w:hAnsiTheme="minorEastAsia" w:hint="eastAsia"/>
          <w:sz w:val="22"/>
        </w:rPr>
        <w:t>私立</w:t>
      </w:r>
      <w:r w:rsidRPr="00BB2490">
        <w:rPr>
          <w:rFonts w:asciiTheme="minorEastAsia" w:hAnsiTheme="minorEastAsia" w:hint="eastAsia"/>
          <w:sz w:val="22"/>
        </w:rPr>
        <w:t>幼稚園</w:t>
      </w:r>
    </w:p>
    <w:p w14:paraId="720FD22D" w14:textId="4562CAD7"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施　設　名：学校法人睦和学園　浦和若竹幼稚園</w:t>
      </w:r>
    </w:p>
    <w:p w14:paraId="49B4E900" w14:textId="372B6963"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住　　　所：さいたま市南区根岸３丁目１１－３</w:t>
      </w:r>
    </w:p>
    <w:p w14:paraId="4558AE4D" w14:textId="574FAD0E"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連携　内容：①保育内容の支援</w:t>
      </w:r>
    </w:p>
    <w:p w14:paraId="1ABB15CF" w14:textId="032C1224"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 xml:space="preserve">　　　　　　②卒園後の受け入れ枠（２名）</w:t>
      </w:r>
    </w:p>
    <w:p w14:paraId="1476BB48" w14:textId="03099913" w:rsidR="000E0DFF" w:rsidRPr="00BB2490" w:rsidRDefault="000E0DFF" w:rsidP="00AB43C5">
      <w:pPr>
        <w:ind w:leftChars="200" w:left="1740" w:hangingChars="600" w:hanging="1320"/>
        <w:jc w:val="left"/>
        <w:rPr>
          <w:rFonts w:asciiTheme="minorEastAsia" w:hAnsiTheme="minorEastAsia"/>
          <w:sz w:val="22"/>
        </w:rPr>
      </w:pPr>
      <w:r w:rsidRPr="00BB2490">
        <w:rPr>
          <w:rFonts w:asciiTheme="minorEastAsia" w:hAnsiTheme="minorEastAsia" w:hint="eastAsia"/>
          <w:sz w:val="22"/>
        </w:rPr>
        <w:t>効力の期間：令和７年４月１日より</w:t>
      </w:r>
      <w:r w:rsidR="00DC2401" w:rsidRPr="00BB2490">
        <w:rPr>
          <w:rFonts w:asciiTheme="minorEastAsia" w:hAnsiTheme="minorEastAsia" w:hint="eastAsia"/>
          <w:sz w:val="22"/>
        </w:rPr>
        <w:t>令和８年３月３１日まで</w:t>
      </w:r>
      <w:r w:rsidRPr="00BB2490">
        <w:rPr>
          <w:rFonts w:asciiTheme="minorEastAsia" w:hAnsiTheme="minorEastAsia" w:hint="eastAsia"/>
          <w:sz w:val="22"/>
        </w:rPr>
        <w:t>と</w:t>
      </w:r>
      <w:r w:rsidR="00DC2401" w:rsidRPr="00BB2490">
        <w:rPr>
          <w:rFonts w:asciiTheme="minorEastAsia" w:hAnsiTheme="minorEastAsia" w:hint="eastAsia"/>
          <w:sz w:val="22"/>
        </w:rPr>
        <w:t>するが</w:t>
      </w:r>
      <w:r w:rsidRPr="00BB2490">
        <w:rPr>
          <w:rFonts w:asciiTheme="minorEastAsia" w:hAnsiTheme="minorEastAsia" w:hint="eastAsia"/>
          <w:sz w:val="22"/>
        </w:rPr>
        <w:t>、</w:t>
      </w:r>
      <w:r w:rsidR="00DC2401" w:rsidRPr="00BB2490">
        <w:rPr>
          <w:rFonts w:asciiTheme="minorEastAsia" w:hAnsiTheme="minorEastAsia" w:hint="eastAsia"/>
          <w:sz w:val="22"/>
        </w:rPr>
        <w:t>期間満了前に両者に異議がないときは自動的に１年更新し、その後も同様</w:t>
      </w:r>
    </w:p>
    <w:p w14:paraId="7F93CFC3" w14:textId="3CB27665" w:rsidR="000E0DFF" w:rsidRPr="00BB2490" w:rsidRDefault="000E0DFF" w:rsidP="006A2118">
      <w:pPr>
        <w:jc w:val="left"/>
        <w:rPr>
          <w:sz w:val="22"/>
        </w:rPr>
      </w:pPr>
    </w:p>
    <w:p w14:paraId="1A5F956B" w14:textId="77777777" w:rsidR="006A2118" w:rsidRDefault="00EC0EB2" w:rsidP="006A2118">
      <w:pPr>
        <w:jc w:val="left"/>
        <w:rPr>
          <w:sz w:val="24"/>
          <w:szCs w:val="24"/>
        </w:rPr>
      </w:pPr>
      <w:r>
        <w:rPr>
          <w:rFonts w:hint="eastAsia"/>
          <w:sz w:val="24"/>
          <w:szCs w:val="24"/>
        </w:rPr>
        <w:t>26</w:t>
      </w:r>
      <w:r w:rsidR="006A2118">
        <w:rPr>
          <w:rFonts w:hint="eastAsia"/>
          <w:sz w:val="24"/>
          <w:szCs w:val="24"/>
        </w:rPr>
        <w:t xml:space="preserve">　その他保護者に説明すべき事項</w:t>
      </w:r>
    </w:p>
    <w:p w14:paraId="5FF3F399" w14:textId="77777777" w:rsidR="000071BF" w:rsidRPr="002F7B5F" w:rsidRDefault="00CE2459" w:rsidP="00B5747D">
      <w:pPr>
        <w:jc w:val="left"/>
        <w:rPr>
          <w:rFonts w:asciiTheme="minorEastAsia" w:hAnsiTheme="minorEastAsia"/>
          <w:b/>
          <w:sz w:val="22"/>
        </w:rPr>
      </w:pPr>
      <w:r w:rsidRPr="001B5EEC">
        <w:rPr>
          <w:rFonts w:ascii="ＭＳ Ｐゴシック" w:eastAsia="ＭＳ Ｐゴシック" w:hAnsi="ＭＳ Ｐゴシック" w:hint="eastAsia"/>
          <w:b/>
          <w:color w:val="548DD4" w:themeColor="text2" w:themeTint="99"/>
          <w:szCs w:val="21"/>
        </w:rPr>
        <w:t xml:space="preserve"> </w:t>
      </w:r>
      <w:r w:rsidR="00E00546" w:rsidRPr="00717742">
        <w:rPr>
          <w:rFonts w:ascii="ＭＳ Ｐゴシック" w:eastAsia="ＭＳ Ｐゴシック" w:hAnsi="ＭＳ Ｐゴシック" w:hint="eastAsia"/>
          <w:b/>
          <w:szCs w:val="21"/>
        </w:rPr>
        <w:t xml:space="preserve">　</w:t>
      </w:r>
      <w:r w:rsidR="000071BF" w:rsidRPr="002F7B5F">
        <w:rPr>
          <w:rFonts w:asciiTheme="minorEastAsia" w:hAnsiTheme="minorEastAsia" w:hint="eastAsia"/>
          <w:b/>
          <w:sz w:val="22"/>
        </w:rPr>
        <w:t>(1)　入園手続</w:t>
      </w:r>
    </w:p>
    <w:p w14:paraId="2CD52A98" w14:textId="77777777" w:rsidR="000071BF" w:rsidRPr="002F7B5F" w:rsidRDefault="0031673A" w:rsidP="0031673A">
      <w:pPr>
        <w:ind w:leftChars="100" w:left="1145" w:hangingChars="425" w:hanging="935"/>
        <w:outlineLvl w:val="0"/>
        <w:rPr>
          <w:rFonts w:asciiTheme="minorEastAsia" w:hAnsiTheme="minorEastAsia"/>
          <w:sz w:val="22"/>
        </w:rPr>
      </w:pPr>
      <w:r w:rsidRPr="002F7B5F">
        <w:rPr>
          <w:rFonts w:asciiTheme="minorEastAsia" w:hAnsiTheme="minorEastAsia" w:hint="eastAsia"/>
          <w:sz w:val="22"/>
        </w:rPr>
        <w:t xml:space="preserve">　</w:t>
      </w:r>
      <w:r w:rsidR="000071BF" w:rsidRPr="002F7B5F">
        <w:rPr>
          <w:rFonts w:asciiTheme="minorEastAsia" w:hAnsiTheme="minorEastAsia" w:hint="eastAsia"/>
          <w:sz w:val="22"/>
        </w:rPr>
        <w:t>ア　保護者は当事業所において保育を利用しようとするときは、当事業所が指定する書類等を提出するものとします。</w:t>
      </w:r>
    </w:p>
    <w:p w14:paraId="08CFE649" w14:textId="2C2E11E7" w:rsidR="000071BF" w:rsidRPr="002F7B5F" w:rsidRDefault="0031673A" w:rsidP="000071BF">
      <w:pPr>
        <w:ind w:left="1155" w:hangingChars="525" w:hanging="1155"/>
        <w:outlineLvl w:val="0"/>
        <w:rPr>
          <w:rFonts w:asciiTheme="minorEastAsia" w:hAnsiTheme="minorEastAsia"/>
          <w:sz w:val="22"/>
        </w:rPr>
      </w:pPr>
      <w:r w:rsidRPr="002F7B5F">
        <w:rPr>
          <w:rFonts w:asciiTheme="minorEastAsia" w:hAnsiTheme="minorEastAsia" w:hint="eastAsia"/>
          <w:sz w:val="22"/>
        </w:rPr>
        <w:t xml:space="preserve">　　</w:t>
      </w:r>
      <w:r w:rsidR="000071BF" w:rsidRPr="002F7B5F">
        <w:rPr>
          <w:rFonts w:asciiTheme="minorEastAsia" w:hAnsiTheme="minorEastAsia" w:hint="eastAsia"/>
          <w:sz w:val="22"/>
        </w:rPr>
        <w:t>イ　保護者は前項に基づく入園手続に当たり、</w:t>
      </w:r>
      <w:r w:rsidR="00565F8D">
        <w:rPr>
          <w:rFonts w:asciiTheme="minorEastAsia" w:hAnsiTheme="minorEastAsia" w:hint="eastAsia"/>
          <w:sz w:val="22"/>
        </w:rPr>
        <w:t>医療機関で事前に</w:t>
      </w:r>
      <w:r w:rsidR="000071BF" w:rsidRPr="002F7B5F">
        <w:rPr>
          <w:rFonts w:asciiTheme="minorEastAsia" w:hAnsiTheme="minorEastAsia" w:hint="eastAsia"/>
          <w:sz w:val="22"/>
        </w:rPr>
        <w:t>健康診断を受診した園児の診断書を、当事業所へ提出します。</w:t>
      </w:r>
    </w:p>
    <w:p w14:paraId="2AC22290" w14:textId="77777777" w:rsidR="000071BF" w:rsidRPr="002F7B5F" w:rsidRDefault="0031673A" w:rsidP="009C7C8B">
      <w:pPr>
        <w:ind w:left="935" w:hangingChars="425" w:hanging="935"/>
        <w:outlineLvl w:val="0"/>
        <w:rPr>
          <w:rFonts w:asciiTheme="minorEastAsia" w:hAnsiTheme="minorEastAsia"/>
          <w:sz w:val="22"/>
        </w:rPr>
      </w:pPr>
      <w:r w:rsidRPr="002F7B5F">
        <w:rPr>
          <w:rFonts w:asciiTheme="minorEastAsia" w:hAnsiTheme="minorEastAsia" w:hint="eastAsia"/>
          <w:sz w:val="22"/>
        </w:rPr>
        <w:t xml:space="preserve">　　</w:t>
      </w:r>
      <w:r w:rsidR="009C7C8B">
        <w:rPr>
          <w:rFonts w:asciiTheme="minorEastAsia" w:hAnsiTheme="minorEastAsia" w:hint="eastAsia"/>
          <w:sz w:val="22"/>
        </w:rPr>
        <w:t>ウ</w:t>
      </w:r>
      <w:r w:rsidR="000071BF" w:rsidRPr="002F7B5F">
        <w:rPr>
          <w:rFonts w:asciiTheme="minorEastAsia" w:hAnsiTheme="minorEastAsia" w:hint="eastAsia"/>
          <w:sz w:val="22"/>
        </w:rPr>
        <w:t xml:space="preserve">　当事業所は、入園手続に必要な書類及び入園について不備がある場合、関係機関等に確認（照会）を行います。</w:t>
      </w:r>
    </w:p>
    <w:p w14:paraId="74B4AFF2" w14:textId="77777777" w:rsidR="000071BF" w:rsidRPr="002F7B5F" w:rsidRDefault="000071BF" w:rsidP="0031673A">
      <w:pPr>
        <w:ind w:firstLineChars="200" w:firstLine="442"/>
        <w:outlineLvl w:val="0"/>
        <w:rPr>
          <w:rFonts w:asciiTheme="minorEastAsia" w:hAnsiTheme="minorEastAsia"/>
          <w:b/>
          <w:sz w:val="22"/>
        </w:rPr>
      </w:pPr>
      <w:r w:rsidRPr="002F7B5F">
        <w:rPr>
          <w:rFonts w:asciiTheme="minorEastAsia" w:hAnsiTheme="minorEastAsia" w:hint="eastAsia"/>
          <w:b/>
          <w:sz w:val="22"/>
        </w:rPr>
        <w:t>(2)　事業所への告知</w:t>
      </w:r>
    </w:p>
    <w:p w14:paraId="52CEDB9C" w14:textId="77777777" w:rsidR="000071BF" w:rsidRPr="002F7B5F" w:rsidRDefault="0031673A" w:rsidP="000071BF">
      <w:pPr>
        <w:ind w:left="935" w:hangingChars="425" w:hanging="935"/>
        <w:outlineLvl w:val="0"/>
        <w:rPr>
          <w:rFonts w:asciiTheme="minorEastAsia" w:hAnsiTheme="minorEastAsia"/>
          <w:sz w:val="22"/>
        </w:rPr>
      </w:pPr>
      <w:r w:rsidRPr="002F7B5F">
        <w:rPr>
          <w:rFonts w:asciiTheme="minorEastAsia" w:hAnsiTheme="minorEastAsia" w:hint="eastAsia"/>
          <w:sz w:val="22"/>
        </w:rPr>
        <w:t xml:space="preserve">　　　</w:t>
      </w:r>
      <w:r w:rsidR="000071BF" w:rsidRPr="002F7B5F">
        <w:rPr>
          <w:rFonts w:asciiTheme="minorEastAsia" w:hAnsiTheme="minorEastAsia" w:hint="eastAsia"/>
          <w:sz w:val="22"/>
        </w:rPr>
        <w:t xml:space="preserve">お預かりする園児の安全かつ適切な保育を確保し、健全な発育を図るため、保護者は、児童票・生活調査票にて園児の生育暦、家庭環境、健康状態等保育上必要な事項を告知してください。　　</w:t>
      </w:r>
    </w:p>
    <w:p w14:paraId="64CBE3E2" w14:textId="77777777" w:rsidR="000071BF" w:rsidRPr="002F7B5F" w:rsidRDefault="00E00546" w:rsidP="0031673A">
      <w:pPr>
        <w:ind w:firstLineChars="100" w:firstLine="221"/>
        <w:outlineLvl w:val="0"/>
        <w:rPr>
          <w:rFonts w:asciiTheme="minorEastAsia" w:hAnsiTheme="minorEastAsia"/>
          <w:b/>
          <w:sz w:val="22"/>
        </w:rPr>
      </w:pPr>
      <w:r w:rsidRPr="002F7B5F">
        <w:rPr>
          <w:rFonts w:asciiTheme="minorEastAsia" w:hAnsiTheme="minorEastAsia" w:hint="eastAsia"/>
          <w:b/>
          <w:sz w:val="22"/>
        </w:rPr>
        <w:t xml:space="preserve">　</w:t>
      </w:r>
      <w:r w:rsidR="000071BF" w:rsidRPr="002F7B5F">
        <w:rPr>
          <w:rFonts w:asciiTheme="minorEastAsia" w:hAnsiTheme="minorEastAsia" w:hint="eastAsia"/>
          <w:b/>
          <w:sz w:val="22"/>
        </w:rPr>
        <w:t>(3)　事業所が保育を行わないとき</w:t>
      </w:r>
    </w:p>
    <w:p w14:paraId="7CF24ABC" w14:textId="77777777" w:rsidR="000071BF" w:rsidRPr="002F7B5F" w:rsidRDefault="0031673A" w:rsidP="000071BF">
      <w:pPr>
        <w:ind w:left="935" w:hangingChars="425" w:hanging="935"/>
        <w:outlineLvl w:val="0"/>
        <w:rPr>
          <w:rFonts w:asciiTheme="minorEastAsia" w:hAnsiTheme="minorEastAsia"/>
          <w:sz w:val="22"/>
        </w:rPr>
      </w:pPr>
      <w:r w:rsidRPr="002F7B5F">
        <w:rPr>
          <w:rFonts w:asciiTheme="minorEastAsia" w:hAnsiTheme="minorEastAsia" w:hint="eastAsia"/>
          <w:sz w:val="22"/>
        </w:rPr>
        <w:t xml:space="preserve">　　　　</w:t>
      </w:r>
      <w:r w:rsidR="000071BF" w:rsidRPr="002F7B5F">
        <w:rPr>
          <w:rFonts w:asciiTheme="minorEastAsia" w:hAnsiTheme="minorEastAsia" w:hint="eastAsia"/>
          <w:sz w:val="22"/>
        </w:rPr>
        <w:t>当事業所では、園児が次のいずれかの事由に該当するときは、その園児の保育を行わないことがあります。</w:t>
      </w:r>
    </w:p>
    <w:p w14:paraId="762A153D" w14:textId="77777777" w:rsidR="000071BF" w:rsidRPr="002F7B5F" w:rsidRDefault="000071BF" w:rsidP="000071BF">
      <w:pPr>
        <w:ind w:left="495" w:hangingChars="225" w:hanging="495"/>
        <w:outlineLvl w:val="0"/>
        <w:rPr>
          <w:rFonts w:asciiTheme="minorEastAsia" w:hAnsiTheme="minorEastAsia"/>
          <w:sz w:val="22"/>
        </w:rPr>
      </w:pPr>
      <w:r w:rsidRPr="002F7B5F">
        <w:rPr>
          <w:rFonts w:asciiTheme="minorEastAsia" w:hAnsiTheme="minorEastAsia" w:hint="eastAsia"/>
          <w:sz w:val="22"/>
        </w:rPr>
        <w:t xml:space="preserve">　　　　　　ア　園児が伝染性の疾病に罹患し、他の乳幼児に伝染するおそれがあるとき。</w:t>
      </w:r>
    </w:p>
    <w:p w14:paraId="477DCA9B" w14:textId="77777777" w:rsidR="000071BF" w:rsidRPr="002F7B5F" w:rsidRDefault="000071BF" w:rsidP="000071BF">
      <w:pPr>
        <w:ind w:left="495" w:hangingChars="225" w:hanging="495"/>
        <w:outlineLvl w:val="0"/>
        <w:rPr>
          <w:rFonts w:asciiTheme="minorEastAsia" w:hAnsiTheme="minorEastAsia"/>
          <w:sz w:val="22"/>
        </w:rPr>
      </w:pPr>
      <w:r w:rsidRPr="002F7B5F">
        <w:rPr>
          <w:rFonts w:asciiTheme="minorEastAsia" w:hAnsiTheme="minorEastAsia" w:hint="eastAsia"/>
          <w:sz w:val="22"/>
        </w:rPr>
        <w:t xml:space="preserve">　　　　　　イ　園児が病気や怪我等で健康を損ない、通常の保育が困難であるとき</w:t>
      </w:r>
    </w:p>
    <w:p w14:paraId="3FD2897B" w14:textId="77777777" w:rsidR="000071BF" w:rsidRPr="002F7B5F" w:rsidRDefault="000071BF" w:rsidP="000071BF">
      <w:pPr>
        <w:ind w:left="495" w:hangingChars="225" w:hanging="495"/>
        <w:outlineLvl w:val="0"/>
        <w:rPr>
          <w:rFonts w:asciiTheme="minorEastAsia" w:hAnsiTheme="minorEastAsia"/>
          <w:sz w:val="22"/>
        </w:rPr>
      </w:pPr>
      <w:r w:rsidRPr="002F7B5F">
        <w:rPr>
          <w:rFonts w:asciiTheme="minorEastAsia" w:hAnsiTheme="minorEastAsia" w:hint="eastAsia"/>
          <w:sz w:val="22"/>
        </w:rPr>
        <w:t xml:space="preserve">　　　　　　ウ　災害の発生、又は発生のおそれがあり、危険が想定されるとき</w:t>
      </w:r>
    </w:p>
    <w:p w14:paraId="0AF1001D" w14:textId="77777777" w:rsidR="000071BF" w:rsidRPr="002F7B5F" w:rsidRDefault="000071BF" w:rsidP="0031673A">
      <w:pPr>
        <w:ind w:firstLineChars="200" w:firstLine="442"/>
        <w:outlineLvl w:val="0"/>
        <w:rPr>
          <w:rFonts w:asciiTheme="minorEastAsia" w:hAnsiTheme="minorEastAsia"/>
          <w:b/>
          <w:sz w:val="22"/>
        </w:rPr>
      </w:pPr>
      <w:r w:rsidRPr="002F7B5F">
        <w:rPr>
          <w:rFonts w:asciiTheme="minorEastAsia" w:hAnsiTheme="minorEastAsia" w:hint="eastAsia"/>
          <w:b/>
          <w:sz w:val="22"/>
        </w:rPr>
        <w:t>(4)不正行為への対応</w:t>
      </w:r>
    </w:p>
    <w:p w14:paraId="5A9E1680" w14:textId="77777777" w:rsidR="000071BF" w:rsidRPr="002F7B5F" w:rsidRDefault="000071BF" w:rsidP="0031673A">
      <w:pPr>
        <w:ind w:leftChars="400" w:left="840"/>
        <w:outlineLvl w:val="0"/>
        <w:rPr>
          <w:rFonts w:asciiTheme="minorEastAsia" w:hAnsiTheme="minorEastAsia"/>
          <w:sz w:val="22"/>
        </w:rPr>
      </w:pPr>
      <w:r w:rsidRPr="002F7B5F">
        <w:rPr>
          <w:rFonts w:asciiTheme="minorEastAsia" w:hAnsiTheme="minorEastAsia" w:hint="eastAsia"/>
          <w:sz w:val="22"/>
        </w:rPr>
        <w:t>当事業所では、保護者が偽り、その他の不正な行為によって、地域型保育給付費の支給を受け、又は受けようとしたときは、遅滞なく、意見を付して</w:t>
      </w:r>
      <w:r w:rsidR="009C7C8B">
        <w:rPr>
          <w:rFonts w:asciiTheme="minorEastAsia" w:hAnsiTheme="minorEastAsia" w:hint="eastAsia"/>
          <w:sz w:val="22"/>
        </w:rPr>
        <w:t>さいたま</w:t>
      </w:r>
      <w:r w:rsidRPr="002F7B5F">
        <w:rPr>
          <w:rFonts w:asciiTheme="minorEastAsia" w:hAnsiTheme="minorEastAsia" w:hint="eastAsia"/>
          <w:sz w:val="22"/>
        </w:rPr>
        <w:t>市に通知します。これにより、状況調査に基づき、保育の必要性の認定が受けられず、保育を提供することができなくなる場合があります。</w:t>
      </w:r>
    </w:p>
    <w:p w14:paraId="50B2ABCE" w14:textId="77777777" w:rsidR="00DC2401" w:rsidRDefault="00DC2401" w:rsidP="0031673A">
      <w:pPr>
        <w:ind w:firstLineChars="100" w:firstLine="221"/>
        <w:rPr>
          <w:rFonts w:asciiTheme="minorEastAsia" w:hAnsiTheme="minorEastAsia"/>
          <w:b/>
          <w:sz w:val="22"/>
        </w:rPr>
      </w:pPr>
    </w:p>
    <w:p w14:paraId="7DD20EA7" w14:textId="6CF36691" w:rsidR="00CE2459" w:rsidRPr="002F7B5F" w:rsidRDefault="00CE2459" w:rsidP="0031673A">
      <w:pPr>
        <w:ind w:firstLineChars="100" w:firstLine="221"/>
        <w:rPr>
          <w:rFonts w:asciiTheme="minorEastAsia" w:hAnsiTheme="minorEastAsia"/>
          <w:b/>
          <w:sz w:val="22"/>
        </w:rPr>
      </w:pPr>
      <w:r w:rsidRPr="002F7B5F">
        <w:rPr>
          <w:rFonts w:asciiTheme="minorEastAsia" w:hAnsiTheme="minorEastAsia" w:hint="eastAsia"/>
          <w:b/>
          <w:sz w:val="22"/>
        </w:rPr>
        <w:lastRenderedPageBreak/>
        <w:t>（5）与薬</w:t>
      </w:r>
      <w:r w:rsidR="00360E84">
        <w:rPr>
          <w:rFonts w:asciiTheme="minorEastAsia" w:hAnsiTheme="minorEastAsia" w:hint="eastAsia"/>
          <w:b/>
          <w:sz w:val="22"/>
        </w:rPr>
        <w:t>・予防接種</w:t>
      </w:r>
      <w:r w:rsidRPr="002F7B5F">
        <w:rPr>
          <w:rFonts w:asciiTheme="minorEastAsia" w:hAnsiTheme="minorEastAsia" w:hint="eastAsia"/>
          <w:b/>
          <w:sz w:val="22"/>
        </w:rPr>
        <w:t>について</w:t>
      </w:r>
    </w:p>
    <w:p w14:paraId="7E891AEB" w14:textId="77777777" w:rsidR="00CE2459" w:rsidRPr="002F7B5F" w:rsidRDefault="00CE2459" w:rsidP="00CE2459">
      <w:pPr>
        <w:ind w:leftChars="239" w:left="942" w:hangingChars="200" w:hanging="440"/>
        <w:rPr>
          <w:rFonts w:asciiTheme="minorEastAsia" w:hAnsiTheme="minorEastAsia"/>
          <w:sz w:val="22"/>
        </w:rPr>
      </w:pPr>
      <w:r w:rsidRPr="002F7B5F">
        <w:rPr>
          <w:rFonts w:asciiTheme="minorEastAsia" w:hAnsiTheme="minorEastAsia" w:hint="eastAsia"/>
          <w:sz w:val="22"/>
        </w:rPr>
        <w:t>ア　原則として市販薬・処方薬ともに受け付けておりませんので、ご家庭での処方をお願いいたします。かかりつけ医にて、朝と晩の処方をご相談下さい。</w:t>
      </w:r>
    </w:p>
    <w:p w14:paraId="6CDAAC1E" w14:textId="77777777" w:rsidR="0031673A" w:rsidRPr="002F7B5F" w:rsidRDefault="00CE2459" w:rsidP="0031673A">
      <w:pPr>
        <w:ind w:firstLineChars="200" w:firstLine="440"/>
        <w:rPr>
          <w:rFonts w:asciiTheme="minorEastAsia" w:hAnsiTheme="minorEastAsia"/>
          <w:sz w:val="22"/>
        </w:rPr>
      </w:pPr>
      <w:r w:rsidRPr="002F7B5F">
        <w:rPr>
          <w:rFonts w:asciiTheme="minorEastAsia" w:hAnsiTheme="minorEastAsia" w:hint="eastAsia"/>
          <w:sz w:val="22"/>
        </w:rPr>
        <w:t>イ　かかりつけ医より処方された塗り薬については、ご相談下さい。</w:t>
      </w:r>
    </w:p>
    <w:p w14:paraId="1C09F9C1" w14:textId="3E07D404" w:rsidR="00717742" w:rsidRPr="002F7B5F" w:rsidRDefault="00360E84" w:rsidP="002F7B5F">
      <w:pPr>
        <w:rPr>
          <w:rFonts w:asciiTheme="minorEastAsia" w:hAnsiTheme="minorEastAsia"/>
          <w:sz w:val="22"/>
        </w:rPr>
      </w:pPr>
      <w:r>
        <w:rPr>
          <w:rFonts w:asciiTheme="minorEastAsia" w:hAnsiTheme="minorEastAsia" w:hint="eastAsia"/>
          <w:sz w:val="22"/>
        </w:rPr>
        <w:t xml:space="preserve">　　ウ　予防接種後は体調</w:t>
      </w:r>
      <w:r w:rsidR="000F2350">
        <w:rPr>
          <w:rFonts w:asciiTheme="minorEastAsia" w:hAnsiTheme="minorEastAsia" w:hint="eastAsia"/>
          <w:sz w:val="22"/>
        </w:rPr>
        <w:t>が急変する</w:t>
      </w:r>
      <w:r>
        <w:rPr>
          <w:rFonts w:asciiTheme="minorEastAsia" w:hAnsiTheme="minorEastAsia" w:hint="eastAsia"/>
          <w:sz w:val="22"/>
        </w:rPr>
        <w:t>場合があるため、接種後はご家庭で様子を見てください。</w:t>
      </w:r>
    </w:p>
    <w:p w14:paraId="45BF2885" w14:textId="77777777" w:rsidR="00F50E7D" w:rsidRPr="002F7B5F" w:rsidRDefault="00F50E7D" w:rsidP="0031673A">
      <w:pPr>
        <w:ind w:firstLineChars="200" w:firstLine="442"/>
        <w:rPr>
          <w:rFonts w:asciiTheme="minorEastAsia" w:hAnsiTheme="minorEastAsia"/>
          <w:sz w:val="22"/>
        </w:rPr>
      </w:pPr>
      <w:r w:rsidRPr="002F7B5F">
        <w:rPr>
          <w:rFonts w:asciiTheme="minorEastAsia" w:hAnsiTheme="minorEastAsia" w:hint="eastAsia"/>
          <w:b/>
          <w:sz w:val="22"/>
        </w:rPr>
        <w:t>(</w:t>
      </w:r>
      <w:r w:rsidRPr="002F7B5F">
        <w:rPr>
          <w:rFonts w:asciiTheme="minorEastAsia" w:hAnsiTheme="minorEastAsia"/>
          <w:b/>
          <w:sz w:val="22"/>
        </w:rPr>
        <w:t>6</w:t>
      </w:r>
      <w:r w:rsidRPr="002F7B5F">
        <w:rPr>
          <w:rFonts w:asciiTheme="minorEastAsia" w:hAnsiTheme="minorEastAsia" w:hint="eastAsia"/>
          <w:b/>
          <w:sz w:val="22"/>
        </w:rPr>
        <w:t>)慣らし保育について</w:t>
      </w:r>
    </w:p>
    <w:p w14:paraId="51825420" w14:textId="77777777" w:rsidR="00EF37C6" w:rsidRPr="002F7B5F" w:rsidRDefault="00EF37C6" w:rsidP="00F50E7D">
      <w:pPr>
        <w:ind w:leftChars="400" w:left="840"/>
        <w:jc w:val="left"/>
        <w:rPr>
          <w:rFonts w:asciiTheme="minorEastAsia" w:hAnsiTheme="minorEastAsia"/>
          <w:sz w:val="22"/>
        </w:rPr>
      </w:pPr>
      <w:r w:rsidRPr="002F7B5F">
        <w:rPr>
          <w:rFonts w:asciiTheme="minorEastAsia" w:hAnsiTheme="minorEastAsia" w:hint="eastAsia"/>
          <w:sz w:val="22"/>
        </w:rPr>
        <w:t>入園後は慣らし保育（２週間ほど）を行います。環境の変化はお子さんにとって大きな影響があると考えられるので慣らし保育へのご協力をお願いします。</w:t>
      </w:r>
    </w:p>
    <w:p w14:paraId="0FE2395A" w14:textId="77777777" w:rsidR="00863B5D" w:rsidRPr="002F7B5F" w:rsidRDefault="00863B5D" w:rsidP="00F50E7D">
      <w:pPr>
        <w:ind w:leftChars="400" w:left="840"/>
        <w:jc w:val="left"/>
        <w:rPr>
          <w:rFonts w:asciiTheme="minorEastAsia" w:hAnsiTheme="minorEastAsia"/>
          <w:sz w:val="22"/>
        </w:rPr>
      </w:pPr>
    </w:p>
    <w:p w14:paraId="74BEF07B" w14:textId="77777777" w:rsidR="00863B5D" w:rsidRDefault="00863B5D" w:rsidP="00F50E7D">
      <w:pPr>
        <w:ind w:leftChars="400" w:left="840"/>
        <w:jc w:val="left"/>
        <w:rPr>
          <w:sz w:val="22"/>
        </w:rPr>
      </w:pPr>
    </w:p>
    <w:p w14:paraId="387D70B6" w14:textId="77777777" w:rsidR="00DC2401" w:rsidRDefault="00DC2401" w:rsidP="00F50E7D">
      <w:pPr>
        <w:ind w:leftChars="400" w:left="840"/>
        <w:jc w:val="left"/>
        <w:rPr>
          <w:sz w:val="22"/>
        </w:rPr>
      </w:pPr>
    </w:p>
    <w:p w14:paraId="722FEB52" w14:textId="77777777" w:rsidR="00DC2401" w:rsidRDefault="00DC2401" w:rsidP="00F50E7D">
      <w:pPr>
        <w:ind w:leftChars="400" w:left="840"/>
        <w:jc w:val="left"/>
        <w:rPr>
          <w:sz w:val="22"/>
        </w:rPr>
      </w:pPr>
    </w:p>
    <w:p w14:paraId="384AB28C" w14:textId="77777777" w:rsidR="00BB2490" w:rsidRDefault="00BB2490" w:rsidP="00F50E7D">
      <w:pPr>
        <w:ind w:leftChars="400" w:left="840"/>
        <w:jc w:val="left"/>
        <w:rPr>
          <w:sz w:val="22"/>
        </w:rPr>
      </w:pPr>
    </w:p>
    <w:p w14:paraId="21A32E95" w14:textId="77777777" w:rsidR="00BB2490" w:rsidRDefault="00BB2490" w:rsidP="00F50E7D">
      <w:pPr>
        <w:ind w:leftChars="400" w:left="840"/>
        <w:jc w:val="left"/>
        <w:rPr>
          <w:sz w:val="22"/>
        </w:rPr>
      </w:pPr>
    </w:p>
    <w:p w14:paraId="5F332703" w14:textId="77777777" w:rsidR="00BB2490" w:rsidRDefault="00BB2490" w:rsidP="00F50E7D">
      <w:pPr>
        <w:ind w:leftChars="400" w:left="840"/>
        <w:jc w:val="left"/>
        <w:rPr>
          <w:sz w:val="22"/>
        </w:rPr>
      </w:pPr>
    </w:p>
    <w:p w14:paraId="067ADD88" w14:textId="77777777" w:rsidR="00BB2490" w:rsidRDefault="00BB2490" w:rsidP="00F50E7D">
      <w:pPr>
        <w:ind w:leftChars="400" w:left="840"/>
        <w:jc w:val="left"/>
        <w:rPr>
          <w:sz w:val="22"/>
        </w:rPr>
      </w:pPr>
    </w:p>
    <w:p w14:paraId="0C2D8B66" w14:textId="77777777" w:rsidR="00BB2490" w:rsidRDefault="00BB2490" w:rsidP="00F50E7D">
      <w:pPr>
        <w:ind w:leftChars="400" w:left="840"/>
        <w:jc w:val="left"/>
        <w:rPr>
          <w:sz w:val="22"/>
        </w:rPr>
      </w:pPr>
    </w:p>
    <w:p w14:paraId="02B583D2" w14:textId="77777777" w:rsidR="00BB2490" w:rsidRDefault="00BB2490" w:rsidP="00F50E7D">
      <w:pPr>
        <w:ind w:leftChars="400" w:left="840"/>
        <w:jc w:val="left"/>
        <w:rPr>
          <w:sz w:val="22"/>
        </w:rPr>
      </w:pPr>
    </w:p>
    <w:p w14:paraId="66F834B4" w14:textId="77777777" w:rsidR="00BB2490" w:rsidRDefault="00BB2490" w:rsidP="00F50E7D">
      <w:pPr>
        <w:ind w:leftChars="400" w:left="840"/>
        <w:jc w:val="left"/>
        <w:rPr>
          <w:sz w:val="22"/>
        </w:rPr>
      </w:pPr>
    </w:p>
    <w:p w14:paraId="4976764E" w14:textId="77777777" w:rsidR="00BB2490" w:rsidRDefault="00BB2490" w:rsidP="00F50E7D">
      <w:pPr>
        <w:ind w:leftChars="400" w:left="840"/>
        <w:jc w:val="left"/>
        <w:rPr>
          <w:sz w:val="22"/>
        </w:rPr>
      </w:pPr>
    </w:p>
    <w:p w14:paraId="422A9415" w14:textId="77777777" w:rsidR="00BB2490" w:rsidRDefault="00BB2490" w:rsidP="00F50E7D">
      <w:pPr>
        <w:ind w:leftChars="400" w:left="840"/>
        <w:jc w:val="left"/>
        <w:rPr>
          <w:sz w:val="22"/>
        </w:rPr>
      </w:pPr>
    </w:p>
    <w:p w14:paraId="2032707B" w14:textId="77777777" w:rsidR="00BB2490" w:rsidRDefault="00BB2490" w:rsidP="00F50E7D">
      <w:pPr>
        <w:ind w:leftChars="400" w:left="840"/>
        <w:jc w:val="left"/>
        <w:rPr>
          <w:sz w:val="22"/>
        </w:rPr>
      </w:pPr>
    </w:p>
    <w:p w14:paraId="2BE89BD7" w14:textId="77777777" w:rsidR="00BB2490" w:rsidRDefault="00BB2490" w:rsidP="00F50E7D">
      <w:pPr>
        <w:ind w:leftChars="400" w:left="840"/>
        <w:jc w:val="left"/>
        <w:rPr>
          <w:sz w:val="22"/>
        </w:rPr>
      </w:pPr>
    </w:p>
    <w:p w14:paraId="012A57FE" w14:textId="77777777" w:rsidR="00BB2490" w:rsidRDefault="00BB2490" w:rsidP="00F50E7D">
      <w:pPr>
        <w:ind w:leftChars="400" w:left="840"/>
        <w:jc w:val="left"/>
        <w:rPr>
          <w:sz w:val="22"/>
        </w:rPr>
      </w:pPr>
    </w:p>
    <w:p w14:paraId="1881DA65" w14:textId="77777777" w:rsidR="00BB2490" w:rsidRDefault="00BB2490" w:rsidP="00F50E7D">
      <w:pPr>
        <w:ind w:leftChars="400" w:left="840"/>
        <w:jc w:val="left"/>
        <w:rPr>
          <w:sz w:val="22"/>
        </w:rPr>
      </w:pPr>
    </w:p>
    <w:p w14:paraId="59DCB424" w14:textId="77777777" w:rsidR="00BB2490" w:rsidRDefault="00BB2490" w:rsidP="00F50E7D">
      <w:pPr>
        <w:ind w:leftChars="400" w:left="840"/>
        <w:jc w:val="left"/>
        <w:rPr>
          <w:sz w:val="22"/>
        </w:rPr>
      </w:pPr>
    </w:p>
    <w:p w14:paraId="759010BB" w14:textId="77777777" w:rsidR="00BB2490" w:rsidRDefault="00BB2490" w:rsidP="00F50E7D">
      <w:pPr>
        <w:ind w:leftChars="400" w:left="840"/>
        <w:jc w:val="left"/>
        <w:rPr>
          <w:sz w:val="22"/>
        </w:rPr>
      </w:pPr>
    </w:p>
    <w:p w14:paraId="2AF1F825" w14:textId="77777777" w:rsidR="00BB2490" w:rsidRDefault="00BB2490" w:rsidP="00F50E7D">
      <w:pPr>
        <w:ind w:leftChars="400" w:left="840"/>
        <w:jc w:val="left"/>
        <w:rPr>
          <w:sz w:val="22"/>
        </w:rPr>
      </w:pPr>
    </w:p>
    <w:p w14:paraId="0F176D7F" w14:textId="77777777" w:rsidR="00BB2490" w:rsidRDefault="00BB2490" w:rsidP="00F50E7D">
      <w:pPr>
        <w:ind w:leftChars="400" w:left="840"/>
        <w:jc w:val="left"/>
        <w:rPr>
          <w:sz w:val="22"/>
        </w:rPr>
      </w:pPr>
    </w:p>
    <w:p w14:paraId="245BF06C" w14:textId="77777777" w:rsidR="00BB2490" w:rsidRDefault="00BB2490" w:rsidP="00F50E7D">
      <w:pPr>
        <w:ind w:leftChars="400" w:left="840"/>
        <w:jc w:val="left"/>
        <w:rPr>
          <w:sz w:val="22"/>
        </w:rPr>
      </w:pPr>
    </w:p>
    <w:p w14:paraId="3F124DEE" w14:textId="77777777" w:rsidR="00BB2490" w:rsidRDefault="00BB2490" w:rsidP="00F50E7D">
      <w:pPr>
        <w:ind w:leftChars="400" w:left="840"/>
        <w:jc w:val="left"/>
        <w:rPr>
          <w:sz w:val="22"/>
        </w:rPr>
      </w:pPr>
    </w:p>
    <w:p w14:paraId="2A094A56" w14:textId="77777777" w:rsidR="00BB2490" w:rsidRDefault="00BB2490" w:rsidP="00F50E7D">
      <w:pPr>
        <w:ind w:leftChars="400" w:left="840"/>
        <w:jc w:val="left"/>
        <w:rPr>
          <w:sz w:val="22"/>
        </w:rPr>
      </w:pPr>
    </w:p>
    <w:p w14:paraId="56C10D2E" w14:textId="77777777" w:rsidR="00BB2490" w:rsidRDefault="00BB2490" w:rsidP="00F50E7D">
      <w:pPr>
        <w:ind w:leftChars="400" w:left="840"/>
        <w:jc w:val="left"/>
        <w:rPr>
          <w:sz w:val="22"/>
        </w:rPr>
      </w:pPr>
    </w:p>
    <w:p w14:paraId="3A8B0168" w14:textId="77777777" w:rsidR="00BB2490" w:rsidRDefault="00BB2490" w:rsidP="00F50E7D">
      <w:pPr>
        <w:ind w:leftChars="400" w:left="840"/>
        <w:jc w:val="left"/>
        <w:rPr>
          <w:sz w:val="22"/>
        </w:rPr>
      </w:pPr>
    </w:p>
    <w:p w14:paraId="03077F1C" w14:textId="77777777" w:rsidR="00BB2490" w:rsidRDefault="00BB2490" w:rsidP="00F50E7D">
      <w:pPr>
        <w:ind w:leftChars="400" w:left="840"/>
        <w:jc w:val="left"/>
        <w:rPr>
          <w:sz w:val="22"/>
        </w:rPr>
      </w:pPr>
    </w:p>
    <w:p w14:paraId="1D3D2D5B" w14:textId="77777777" w:rsidR="00BB2490" w:rsidRDefault="00BB2490" w:rsidP="00F50E7D">
      <w:pPr>
        <w:ind w:leftChars="400" w:left="840"/>
        <w:jc w:val="left"/>
        <w:rPr>
          <w:sz w:val="22"/>
        </w:rPr>
      </w:pPr>
    </w:p>
    <w:p w14:paraId="11D9E85D" w14:textId="77777777" w:rsidR="00BB2490" w:rsidRDefault="00BB2490" w:rsidP="00F50E7D">
      <w:pPr>
        <w:ind w:leftChars="400" w:left="840"/>
        <w:jc w:val="left"/>
        <w:rPr>
          <w:sz w:val="22"/>
        </w:rPr>
      </w:pPr>
    </w:p>
    <w:p w14:paraId="646F19D9" w14:textId="77777777" w:rsidR="00BB2490" w:rsidRDefault="00BB2490" w:rsidP="00F50E7D">
      <w:pPr>
        <w:ind w:leftChars="400" w:left="840"/>
        <w:jc w:val="left"/>
        <w:rPr>
          <w:sz w:val="22"/>
        </w:rPr>
      </w:pPr>
    </w:p>
    <w:p w14:paraId="3E67DD9B" w14:textId="77777777" w:rsidR="00BB2490" w:rsidRDefault="00BB2490" w:rsidP="00F50E7D">
      <w:pPr>
        <w:ind w:leftChars="400" w:left="840"/>
        <w:jc w:val="left"/>
        <w:rPr>
          <w:sz w:val="22"/>
        </w:rPr>
      </w:pPr>
    </w:p>
    <w:p w14:paraId="6120A064" w14:textId="77777777" w:rsidR="00BB2490" w:rsidRDefault="00BB2490" w:rsidP="00F50E7D">
      <w:pPr>
        <w:ind w:leftChars="400" w:left="840"/>
        <w:jc w:val="left"/>
        <w:rPr>
          <w:sz w:val="22"/>
        </w:rPr>
      </w:pPr>
    </w:p>
    <w:p w14:paraId="1392D998" w14:textId="77777777" w:rsidR="00BB2490" w:rsidRPr="00717742" w:rsidRDefault="00BB2490" w:rsidP="00F50E7D">
      <w:pPr>
        <w:ind w:leftChars="400" w:left="840"/>
        <w:jc w:val="left"/>
        <w:rPr>
          <w:rFonts w:hint="eastAsia"/>
          <w:sz w:val="22"/>
        </w:rPr>
      </w:pPr>
    </w:p>
    <w:p w14:paraId="52446DFC" w14:textId="77777777" w:rsidR="00B77ECE" w:rsidRPr="00717742" w:rsidRDefault="00B77ECE" w:rsidP="002F7B5F">
      <w:pPr>
        <w:jc w:val="left"/>
        <w:rPr>
          <w:sz w:val="22"/>
        </w:rPr>
      </w:pPr>
    </w:p>
    <w:p w14:paraId="263C43F3" w14:textId="77777777" w:rsidR="006A2118" w:rsidRPr="00717742" w:rsidRDefault="006A2118" w:rsidP="00792034">
      <w:pPr>
        <w:ind w:leftChars="500" w:left="1050"/>
        <w:jc w:val="left"/>
        <w:rPr>
          <w:sz w:val="24"/>
          <w:szCs w:val="24"/>
        </w:rPr>
      </w:pPr>
      <w:r w:rsidRPr="00717742">
        <w:rPr>
          <w:rFonts w:hint="eastAsia"/>
          <w:sz w:val="24"/>
          <w:szCs w:val="24"/>
        </w:rPr>
        <w:lastRenderedPageBreak/>
        <w:t>当園における保育・教育の提供を開始するにあたり、本書面に基づき重要事項の説明を行いました。</w:t>
      </w:r>
    </w:p>
    <w:p w14:paraId="71078E3A" w14:textId="77777777" w:rsidR="006A2118" w:rsidRPr="00717742" w:rsidRDefault="006A2118" w:rsidP="006A2118">
      <w:pPr>
        <w:jc w:val="left"/>
        <w:rPr>
          <w:sz w:val="24"/>
          <w:szCs w:val="24"/>
        </w:rPr>
      </w:pPr>
      <w:r w:rsidRPr="00717742">
        <w:rPr>
          <w:rFonts w:hint="eastAsia"/>
          <w:sz w:val="24"/>
          <w:szCs w:val="24"/>
        </w:rPr>
        <w:t xml:space="preserve">　</w:t>
      </w:r>
    </w:p>
    <w:p w14:paraId="49E835D0" w14:textId="77777777" w:rsidR="006A2118" w:rsidRPr="00717742" w:rsidRDefault="006A2118" w:rsidP="00792034">
      <w:pPr>
        <w:ind w:firstLineChars="300" w:firstLine="720"/>
        <w:jc w:val="left"/>
        <w:rPr>
          <w:sz w:val="24"/>
          <w:szCs w:val="24"/>
        </w:rPr>
      </w:pPr>
      <w:r w:rsidRPr="00717742">
        <w:rPr>
          <w:rFonts w:hint="eastAsia"/>
          <w:sz w:val="24"/>
          <w:szCs w:val="24"/>
        </w:rPr>
        <w:t xml:space="preserve">　保育園名：</w:t>
      </w:r>
      <w:r w:rsidR="001B5EEC" w:rsidRPr="00717742">
        <w:rPr>
          <w:rFonts w:hint="eastAsia"/>
          <w:sz w:val="24"/>
          <w:szCs w:val="24"/>
        </w:rPr>
        <w:t>南浦和ファーストスター</w:t>
      </w:r>
      <w:r w:rsidRPr="00717742">
        <w:rPr>
          <w:rFonts w:hint="eastAsia"/>
          <w:sz w:val="24"/>
          <w:szCs w:val="24"/>
        </w:rPr>
        <w:t>保育園</w:t>
      </w:r>
    </w:p>
    <w:p w14:paraId="6C655862" w14:textId="77777777" w:rsidR="006A2118" w:rsidRDefault="006A2118" w:rsidP="00792034">
      <w:pPr>
        <w:ind w:firstLineChars="300" w:firstLine="720"/>
        <w:jc w:val="left"/>
        <w:rPr>
          <w:sz w:val="24"/>
          <w:szCs w:val="24"/>
        </w:rPr>
      </w:pPr>
      <w:r w:rsidRPr="00717742">
        <w:rPr>
          <w:rFonts w:hint="eastAsia"/>
          <w:sz w:val="24"/>
          <w:szCs w:val="24"/>
        </w:rPr>
        <w:t xml:space="preserve">　所在地　：</w:t>
      </w:r>
      <w:r w:rsidR="001B5EEC" w:rsidRPr="00717742">
        <w:rPr>
          <w:rFonts w:hint="eastAsia"/>
          <w:sz w:val="24"/>
          <w:szCs w:val="24"/>
        </w:rPr>
        <w:t>南区根岸</w:t>
      </w:r>
      <w:r w:rsidR="001B5EEC" w:rsidRPr="00717742">
        <w:rPr>
          <w:rFonts w:hint="eastAsia"/>
          <w:sz w:val="24"/>
          <w:szCs w:val="24"/>
        </w:rPr>
        <w:t>3-1-15</w:t>
      </w:r>
      <w:r w:rsidR="001B5EEC" w:rsidRPr="00717742">
        <w:rPr>
          <w:rFonts w:hint="eastAsia"/>
          <w:sz w:val="24"/>
          <w:szCs w:val="24"/>
        </w:rPr>
        <w:t xml:space="preserve">　第三コーポミナミ１</w:t>
      </w:r>
      <w:r w:rsidR="001B5EEC" w:rsidRPr="00717742">
        <w:rPr>
          <w:rFonts w:hint="eastAsia"/>
          <w:sz w:val="24"/>
          <w:szCs w:val="24"/>
        </w:rPr>
        <w:t>F</w:t>
      </w:r>
    </w:p>
    <w:p w14:paraId="06FC900E" w14:textId="77777777" w:rsidR="002F7B5F" w:rsidRPr="00717742" w:rsidRDefault="002F7B5F" w:rsidP="006A2118">
      <w:pPr>
        <w:jc w:val="left"/>
        <w:rPr>
          <w:sz w:val="24"/>
          <w:szCs w:val="24"/>
        </w:rPr>
      </w:pPr>
    </w:p>
    <w:p w14:paraId="222F24A8" w14:textId="77777777" w:rsidR="006A2118" w:rsidRPr="00717742" w:rsidRDefault="006A2118" w:rsidP="006A2118">
      <w:pPr>
        <w:jc w:val="left"/>
        <w:rPr>
          <w:sz w:val="24"/>
          <w:szCs w:val="24"/>
        </w:rPr>
      </w:pPr>
      <w:r w:rsidRPr="00717742">
        <w:rPr>
          <w:rFonts w:hint="eastAsia"/>
          <w:sz w:val="24"/>
          <w:szCs w:val="24"/>
        </w:rPr>
        <w:t xml:space="preserve">　</w:t>
      </w:r>
      <w:r w:rsidR="00792034">
        <w:rPr>
          <w:rFonts w:hint="eastAsia"/>
          <w:sz w:val="24"/>
          <w:szCs w:val="24"/>
        </w:rPr>
        <w:t xml:space="preserve">　　　</w:t>
      </w:r>
      <w:r w:rsidRPr="00717742">
        <w:rPr>
          <w:rFonts w:hint="eastAsia"/>
          <w:sz w:val="24"/>
          <w:szCs w:val="24"/>
        </w:rPr>
        <w:t xml:space="preserve">説明者名：氏名　</w:t>
      </w:r>
    </w:p>
    <w:p w14:paraId="059E0405" w14:textId="77777777" w:rsidR="006A2118" w:rsidRPr="00717742" w:rsidRDefault="006A2118" w:rsidP="006A2118">
      <w:pPr>
        <w:jc w:val="left"/>
        <w:rPr>
          <w:sz w:val="24"/>
          <w:szCs w:val="24"/>
        </w:rPr>
      </w:pPr>
    </w:p>
    <w:p w14:paraId="1A0CF621" w14:textId="77777777" w:rsidR="006A2118" w:rsidRPr="00717742" w:rsidRDefault="006A2118" w:rsidP="006A2118">
      <w:pPr>
        <w:jc w:val="left"/>
        <w:rPr>
          <w:sz w:val="24"/>
          <w:szCs w:val="24"/>
        </w:rPr>
      </w:pPr>
    </w:p>
    <w:p w14:paraId="7E4B204F" w14:textId="77777777" w:rsidR="00E600F2" w:rsidRPr="00717742" w:rsidRDefault="00E600F2" w:rsidP="006A2118">
      <w:pPr>
        <w:jc w:val="left"/>
        <w:rPr>
          <w:sz w:val="24"/>
          <w:szCs w:val="24"/>
        </w:rPr>
      </w:pPr>
    </w:p>
    <w:p w14:paraId="23236C1D" w14:textId="77777777" w:rsidR="006A2118" w:rsidRPr="00717742" w:rsidRDefault="006A2118" w:rsidP="006A2118">
      <w:pPr>
        <w:jc w:val="left"/>
        <w:rPr>
          <w:sz w:val="24"/>
          <w:szCs w:val="24"/>
        </w:rPr>
      </w:pPr>
    </w:p>
    <w:p w14:paraId="20F7604A" w14:textId="66082464" w:rsidR="006A2118" w:rsidRPr="00717742" w:rsidRDefault="006A2118" w:rsidP="00792034">
      <w:pPr>
        <w:ind w:leftChars="500" w:left="1050"/>
        <w:jc w:val="left"/>
        <w:rPr>
          <w:sz w:val="24"/>
          <w:szCs w:val="24"/>
        </w:rPr>
      </w:pPr>
      <w:r w:rsidRPr="00717742">
        <w:rPr>
          <w:rFonts w:hint="eastAsia"/>
          <w:sz w:val="24"/>
          <w:szCs w:val="24"/>
        </w:rPr>
        <w:t>私は、書面に基づいて</w:t>
      </w:r>
      <w:r w:rsidR="001B5EEC" w:rsidRPr="00717742">
        <w:rPr>
          <w:rFonts w:hint="eastAsia"/>
          <w:sz w:val="24"/>
          <w:szCs w:val="24"/>
        </w:rPr>
        <w:t>南浦和ファーストスター保育園</w:t>
      </w:r>
      <w:r w:rsidRPr="00717742">
        <w:rPr>
          <w:rFonts w:hint="eastAsia"/>
          <w:sz w:val="24"/>
          <w:szCs w:val="24"/>
        </w:rPr>
        <w:t>の利用にあたっての重要事項の説明を受け、同意しました。</w:t>
      </w:r>
    </w:p>
    <w:p w14:paraId="4D35C2DC" w14:textId="77777777" w:rsidR="006A2118" w:rsidRPr="00717742" w:rsidRDefault="006A2118" w:rsidP="006A2118">
      <w:pPr>
        <w:jc w:val="left"/>
        <w:rPr>
          <w:sz w:val="24"/>
          <w:szCs w:val="24"/>
        </w:rPr>
      </w:pPr>
    </w:p>
    <w:p w14:paraId="228152CE" w14:textId="77777777" w:rsidR="006A2118" w:rsidRPr="00717742" w:rsidRDefault="005C3975" w:rsidP="00792034">
      <w:pPr>
        <w:ind w:firstLineChars="400" w:firstLine="960"/>
        <w:jc w:val="left"/>
        <w:rPr>
          <w:sz w:val="24"/>
          <w:szCs w:val="24"/>
        </w:rPr>
      </w:pPr>
      <w:r>
        <w:rPr>
          <w:rFonts w:hint="eastAsia"/>
          <w:sz w:val="24"/>
          <w:szCs w:val="24"/>
        </w:rPr>
        <w:t>令和</w:t>
      </w:r>
      <w:r w:rsidR="006A2118" w:rsidRPr="00717742">
        <w:rPr>
          <w:rFonts w:hint="eastAsia"/>
          <w:sz w:val="24"/>
          <w:szCs w:val="24"/>
        </w:rPr>
        <w:t xml:space="preserve">　　年　　月　　日</w:t>
      </w:r>
    </w:p>
    <w:p w14:paraId="56527D5B" w14:textId="77777777" w:rsidR="006A2118" w:rsidRPr="00717742" w:rsidRDefault="006A2118" w:rsidP="006A2118">
      <w:pPr>
        <w:jc w:val="left"/>
        <w:rPr>
          <w:sz w:val="24"/>
          <w:szCs w:val="24"/>
        </w:rPr>
      </w:pPr>
    </w:p>
    <w:p w14:paraId="359FE1B4" w14:textId="77777777" w:rsidR="006A2118" w:rsidRDefault="006A2118" w:rsidP="00792034">
      <w:pPr>
        <w:ind w:firstLineChars="400" w:firstLine="960"/>
        <w:jc w:val="left"/>
        <w:rPr>
          <w:sz w:val="24"/>
          <w:szCs w:val="24"/>
        </w:rPr>
      </w:pPr>
      <w:r w:rsidRPr="00717742">
        <w:rPr>
          <w:rFonts w:hint="eastAsia"/>
          <w:sz w:val="24"/>
          <w:szCs w:val="24"/>
        </w:rPr>
        <w:t>保護者住所：</w:t>
      </w:r>
    </w:p>
    <w:p w14:paraId="51A28178" w14:textId="77777777" w:rsidR="002F7B5F" w:rsidRPr="00717742" w:rsidRDefault="002F7B5F" w:rsidP="00E600F2">
      <w:pPr>
        <w:ind w:firstLineChars="100" w:firstLine="240"/>
        <w:jc w:val="left"/>
        <w:rPr>
          <w:sz w:val="24"/>
          <w:szCs w:val="24"/>
        </w:rPr>
      </w:pPr>
    </w:p>
    <w:p w14:paraId="624DB295" w14:textId="77777777" w:rsidR="006A2118" w:rsidRDefault="006A2118" w:rsidP="006A2118">
      <w:pPr>
        <w:jc w:val="left"/>
        <w:rPr>
          <w:sz w:val="24"/>
          <w:szCs w:val="24"/>
        </w:rPr>
      </w:pPr>
      <w:r w:rsidRPr="00717742">
        <w:rPr>
          <w:rFonts w:hint="eastAsia"/>
          <w:sz w:val="24"/>
          <w:szCs w:val="24"/>
        </w:rPr>
        <w:t xml:space="preserve">　</w:t>
      </w:r>
      <w:r w:rsidR="00792034">
        <w:rPr>
          <w:rFonts w:hint="eastAsia"/>
          <w:sz w:val="24"/>
          <w:szCs w:val="24"/>
        </w:rPr>
        <w:t xml:space="preserve">　　　</w:t>
      </w:r>
      <w:r w:rsidRPr="00717742">
        <w:rPr>
          <w:rFonts w:hint="eastAsia"/>
          <w:sz w:val="24"/>
          <w:szCs w:val="24"/>
        </w:rPr>
        <w:t>児童氏名　：</w:t>
      </w:r>
    </w:p>
    <w:p w14:paraId="59C8DDBC" w14:textId="77777777" w:rsidR="002F7B5F" w:rsidRPr="00717742" w:rsidRDefault="002F7B5F" w:rsidP="006A2118">
      <w:pPr>
        <w:jc w:val="left"/>
        <w:rPr>
          <w:sz w:val="24"/>
          <w:szCs w:val="24"/>
        </w:rPr>
      </w:pPr>
    </w:p>
    <w:p w14:paraId="09EF6CD0" w14:textId="77777777" w:rsidR="006A2118" w:rsidRDefault="006A2118" w:rsidP="006A2118">
      <w:pPr>
        <w:jc w:val="left"/>
        <w:rPr>
          <w:sz w:val="24"/>
          <w:szCs w:val="24"/>
        </w:rPr>
      </w:pPr>
      <w:r w:rsidRPr="00717742">
        <w:rPr>
          <w:rFonts w:hint="eastAsia"/>
          <w:sz w:val="24"/>
          <w:szCs w:val="24"/>
        </w:rPr>
        <w:t xml:space="preserve">　</w:t>
      </w:r>
      <w:r w:rsidR="00792034">
        <w:rPr>
          <w:rFonts w:hint="eastAsia"/>
          <w:sz w:val="24"/>
          <w:szCs w:val="24"/>
        </w:rPr>
        <w:t xml:space="preserve">　　　</w:t>
      </w:r>
      <w:r w:rsidRPr="00717742">
        <w:rPr>
          <w:rFonts w:hint="eastAsia"/>
          <w:sz w:val="24"/>
          <w:szCs w:val="24"/>
        </w:rPr>
        <w:t xml:space="preserve">保護者氏名：　　　　　　　　</w:t>
      </w:r>
      <w:r w:rsidR="000D6E53" w:rsidRPr="00717742">
        <w:rPr>
          <w:rFonts w:hint="eastAsia"/>
          <w:sz w:val="24"/>
          <w:szCs w:val="24"/>
        </w:rPr>
        <w:t xml:space="preserve">　　　　</w:t>
      </w:r>
      <w:r w:rsidR="002F7B5F">
        <w:rPr>
          <w:rFonts w:hint="eastAsia"/>
          <w:sz w:val="24"/>
          <w:szCs w:val="24"/>
        </w:rPr>
        <w:t xml:space="preserve">　　　　　　　</w:t>
      </w:r>
      <w:r w:rsidRPr="00717742">
        <w:rPr>
          <w:rFonts w:hint="eastAsia"/>
          <w:sz w:val="24"/>
          <w:szCs w:val="24"/>
        </w:rPr>
        <w:t xml:space="preserve">　　印（署名でも可）</w:t>
      </w:r>
    </w:p>
    <w:p w14:paraId="412E102D" w14:textId="77777777" w:rsidR="002F7B5F" w:rsidRPr="00717742" w:rsidRDefault="002F7B5F" w:rsidP="006A2118">
      <w:pPr>
        <w:jc w:val="left"/>
        <w:rPr>
          <w:sz w:val="24"/>
          <w:szCs w:val="24"/>
        </w:rPr>
      </w:pPr>
    </w:p>
    <w:p w14:paraId="1F2F530F" w14:textId="77777777" w:rsidR="006A2118" w:rsidRDefault="006A2118" w:rsidP="006A2118">
      <w:pPr>
        <w:jc w:val="left"/>
        <w:rPr>
          <w:sz w:val="24"/>
          <w:szCs w:val="24"/>
        </w:rPr>
      </w:pPr>
      <w:r w:rsidRPr="00717742">
        <w:rPr>
          <w:rFonts w:hint="eastAsia"/>
          <w:sz w:val="24"/>
          <w:szCs w:val="24"/>
        </w:rPr>
        <w:t xml:space="preserve">　</w:t>
      </w:r>
      <w:r w:rsidR="00792034">
        <w:rPr>
          <w:rFonts w:hint="eastAsia"/>
          <w:sz w:val="24"/>
          <w:szCs w:val="24"/>
        </w:rPr>
        <w:t xml:space="preserve">　　　</w:t>
      </w:r>
      <w:r w:rsidRPr="00717742">
        <w:rPr>
          <w:rFonts w:hint="eastAsia"/>
          <w:sz w:val="24"/>
          <w:szCs w:val="24"/>
        </w:rPr>
        <w:t>児童から見た続柄：</w:t>
      </w:r>
    </w:p>
    <w:p w14:paraId="0B032879" w14:textId="120EA77D" w:rsidR="00DC2401" w:rsidRPr="00511351" w:rsidRDefault="00DC2401" w:rsidP="00DC2401">
      <w:pPr>
        <w:jc w:val="left"/>
        <w:rPr>
          <w:sz w:val="24"/>
          <w:szCs w:val="24"/>
        </w:rPr>
      </w:pPr>
      <w:r>
        <w:rPr>
          <w:rFonts w:hint="eastAsia"/>
          <w:sz w:val="24"/>
          <w:szCs w:val="24"/>
        </w:rPr>
        <w:t xml:space="preserve">　　　　　　　　　　　　　　　　　　　　　　　　　　</w:t>
      </w:r>
      <w:r w:rsidR="00322E60" w:rsidRPr="00622EFF">
        <w:rPr>
          <w:rFonts w:eastAsia="ＭＳ Ｐゴシック"/>
          <w:noProof/>
          <w:color w:val="000000"/>
          <w:sz w:val="22"/>
        </w:rPr>
        <w:drawing>
          <wp:inline distT="0" distB="0" distL="0" distR="0" wp14:anchorId="2BC807D5" wp14:editId="52A7BA05">
            <wp:extent cx="2057400" cy="1322705"/>
            <wp:effectExtent l="0" t="0" r="0" b="0"/>
            <wp:docPr id="1" name="図 1" descr="看板雲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看板雲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313" cy="1350294"/>
                    </a:xfrm>
                    <a:prstGeom prst="rect">
                      <a:avLst/>
                    </a:prstGeom>
                    <a:noFill/>
                    <a:ln>
                      <a:noFill/>
                    </a:ln>
                  </pic:spPr>
                </pic:pic>
              </a:graphicData>
            </a:graphic>
          </wp:inline>
        </w:drawing>
      </w:r>
    </w:p>
    <w:sectPr w:rsidR="00DC2401" w:rsidRPr="00511351" w:rsidSect="007F467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3297" w14:textId="77777777" w:rsidR="00F27D96" w:rsidRDefault="00F27D96" w:rsidP="00525BA9">
      <w:r>
        <w:separator/>
      </w:r>
    </w:p>
  </w:endnote>
  <w:endnote w:type="continuationSeparator" w:id="0">
    <w:p w14:paraId="2016F032" w14:textId="77777777" w:rsidR="00F27D96" w:rsidRDefault="00F27D96" w:rsidP="0052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2B58" w14:textId="77777777" w:rsidR="00F27D96" w:rsidRDefault="00F27D96" w:rsidP="00525BA9">
      <w:r>
        <w:separator/>
      </w:r>
    </w:p>
  </w:footnote>
  <w:footnote w:type="continuationSeparator" w:id="0">
    <w:p w14:paraId="4E549004" w14:textId="77777777" w:rsidR="00F27D96" w:rsidRDefault="00F27D96" w:rsidP="0052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476"/>
    <w:multiLevelType w:val="hybridMultilevel"/>
    <w:tmpl w:val="C7BACCC8"/>
    <w:lvl w:ilvl="0" w:tplc="CA1C16B6">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38161B1"/>
    <w:multiLevelType w:val="hybridMultilevel"/>
    <w:tmpl w:val="C1D6A45C"/>
    <w:lvl w:ilvl="0" w:tplc="CA1C16B6">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C191CB4"/>
    <w:multiLevelType w:val="hybridMultilevel"/>
    <w:tmpl w:val="A500A3B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A7D2727"/>
    <w:multiLevelType w:val="hybridMultilevel"/>
    <w:tmpl w:val="7324C96C"/>
    <w:lvl w:ilvl="0" w:tplc="CA1C16B6">
      <w:numFmt w:val="bullet"/>
      <w:lvlText w:val="・"/>
      <w:lvlJc w:val="left"/>
      <w:pPr>
        <w:ind w:left="132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B3C18BC"/>
    <w:multiLevelType w:val="hybridMultilevel"/>
    <w:tmpl w:val="54A47F94"/>
    <w:lvl w:ilvl="0" w:tplc="CA1C16B6">
      <w:numFmt w:val="bullet"/>
      <w:lvlText w:val="・"/>
      <w:lvlJc w:val="left"/>
      <w:pPr>
        <w:ind w:left="132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59562759">
    <w:abstractNumId w:val="2"/>
  </w:num>
  <w:num w:numId="2" w16cid:durableId="1844936164">
    <w:abstractNumId w:val="0"/>
  </w:num>
  <w:num w:numId="3" w16cid:durableId="974018446">
    <w:abstractNumId w:val="4"/>
  </w:num>
  <w:num w:numId="4" w16cid:durableId="126899394">
    <w:abstractNumId w:val="3"/>
  </w:num>
  <w:num w:numId="5" w16cid:durableId="138760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1B"/>
    <w:rsid w:val="00002985"/>
    <w:rsid w:val="00003F9C"/>
    <w:rsid w:val="000071BF"/>
    <w:rsid w:val="000162D9"/>
    <w:rsid w:val="0001657A"/>
    <w:rsid w:val="000167E5"/>
    <w:rsid w:val="00021CBA"/>
    <w:rsid w:val="00023C7B"/>
    <w:rsid w:val="00024BA7"/>
    <w:rsid w:val="0002578B"/>
    <w:rsid w:val="00032AA6"/>
    <w:rsid w:val="0003467B"/>
    <w:rsid w:val="000375CC"/>
    <w:rsid w:val="00040844"/>
    <w:rsid w:val="00043A94"/>
    <w:rsid w:val="0005304D"/>
    <w:rsid w:val="00060E2E"/>
    <w:rsid w:val="0006130D"/>
    <w:rsid w:val="00062FA9"/>
    <w:rsid w:val="00063257"/>
    <w:rsid w:val="00063907"/>
    <w:rsid w:val="000874CF"/>
    <w:rsid w:val="00090043"/>
    <w:rsid w:val="000A1835"/>
    <w:rsid w:val="000A55E3"/>
    <w:rsid w:val="000A7CFB"/>
    <w:rsid w:val="000B1156"/>
    <w:rsid w:val="000C33C6"/>
    <w:rsid w:val="000C3AC7"/>
    <w:rsid w:val="000C611B"/>
    <w:rsid w:val="000D6E53"/>
    <w:rsid w:val="000E0034"/>
    <w:rsid w:val="000E0DFF"/>
    <w:rsid w:val="000E445F"/>
    <w:rsid w:val="000E4D19"/>
    <w:rsid w:val="000E5D71"/>
    <w:rsid w:val="000E75CD"/>
    <w:rsid w:val="000F2350"/>
    <w:rsid w:val="000F25D1"/>
    <w:rsid w:val="000F3D92"/>
    <w:rsid w:val="000F6DC2"/>
    <w:rsid w:val="00100B38"/>
    <w:rsid w:val="00103E17"/>
    <w:rsid w:val="00104A13"/>
    <w:rsid w:val="00106166"/>
    <w:rsid w:val="001253B5"/>
    <w:rsid w:val="00127997"/>
    <w:rsid w:val="00132371"/>
    <w:rsid w:val="0013450B"/>
    <w:rsid w:val="00136B88"/>
    <w:rsid w:val="00140638"/>
    <w:rsid w:val="001414AF"/>
    <w:rsid w:val="00141C71"/>
    <w:rsid w:val="0015474F"/>
    <w:rsid w:val="00161354"/>
    <w:rsid w:val="001643E9"/>
    <w:rsid w:val="00164891"/>
    <w:rsid w:val="00167F91"/>
    <w:rsid w:val="00176805"/>
    <w:rsid w:val="00177EB2"/>
    <w:rsid w:val="0018018A"/>
    <w:rsid w:val="00180B51"/>
    <w:rsid w:val="00181262"/>
    <w:rsid w:val="00182492"/>
    <w:rsid w:val="00183C08"/>
    <w:rsid w:val="00197833"/>
    <w:rsid w:val="001A14BF"/>
    <w:rsid w:val="001B5A4F"/>
    <w:rsid w:val="001B5EEC"/>
    <w:rsid w:val="001B6F65"/>
    <w:rsid w:val="001C4265"/>
    <w:rsid w:val="001C54D4"/>
    <w:rsid w:val="001D5329"/>
    <w:rsid w:val="001E6CB3"/>
    <w:rsid w:val="001E6E7A"/>
    <w:rsid w:val="001E721E"/>
    <w:rsid w:val="001E7A95"/>
    <w:rsid w:val="001F1F6C"/>
    <w:rsid w:val="001F2F7B"/>
    <w:rsid w:val="00200B4F"/>
    <w:rsid w:val="00202CF6"/>
    <w:rsid w:val="002044CA"/>
    <w:rsid w:val="002064BD"/>
    <w:rsid w:val="002109ED"/>
    <w:rsid w:val="00212F62"/>
    <w:rsid w:val="00217683"/>
    <w:rsid w:val="002203A1"/>
    <w:rsid w:val="00220AEF"/>
    <w:rsid w:val="002242E9"/>
    <w:rsid w:val="00233419"/>
    <w:rsid w:val="00240EEC"/>
    <w:rsid w:val="00262778"/>
    <w:rsid w:val="00263321"/>
    <w:rsid w:val="002646EE"/>
    <w:rsid w:val="0026548F"/>
    <w:rsid w:val="002715F9"/>
    <w:rsid w:val="00271912"/>
    <w:rsid w:val="00271A8B"/>
    <w:rsid w:val="00273D12"/>
    <w:rsid w:val="00274B7D"/>
    <w:rsid w:val="0028444D"/>
    <w:rsid w:val="00292046"/>
    <w:rsid w:val="002939A2"/>
    <w:rsid w:val="00295AA5"/>
    <w:rsid w:val="0029665B"/>
    <w:rsid w:val="002969DF"/>
    <w:rsid w:val="002A04A1"/>
    <w:rsid w:val="002A09EE"/>
    <w:rsid w:val="002A24D6"/>
    <w:rsid w:val="002A5B92"/>
    <w:rsid w:val="002B1F12"/>
    <w:rsid w:val="002B48D4"/>
    <w:rsid w:val="002B5072"/>
    <w:rsid w:val="002B6C82"/>
    <w:rsid w:val="002C2D05"/>
    <w:rsid w:val="002C3D8E"/>
    <w:rsid w:val="002C7B3A"/>
    <w:rsid w:val="002D31AD"/>
    <w:rsid w:val="002D7705"/>
    <w:rsid w:val="002E2ACF"/>
    <w:rsid w:val="002E757E"/>
    <w:rsid w:val="002E780B"/>
    <w:rsid w:val="002F32CB"/>
    <w:rsid w:val="002F4181"/>
    <w:rsid w:val="002F7134"/>
    <w:rsid w:val="002F7B5F"/>
    <w:rsid w:val="00312394"/>
    <w:rsid w:val="00313F2F"/>
    <w:rsid w:val="0031413E"/>
    <w:rsid w:val="00315731"/>
    <w:rsid w:val="00315C5B"/>
    <w:rsid w:val="0031652C"/>
    <w:rsid w:val="0031673A"/>
    <w:rsid w:val="00321A3F"/>
    <w:rsid w:val="00322B10"/>
    <w:rsid w:val="00322E60"/>
    <w:rsid w:val="00333BE8"/>
    <w:rsid w:val="00335642"/>
    <w:rsid w:val="00340784"/>
    <w:rsid w:val="00342713"/>
    <w:rsid w:val="00343E29"/>
    <w:rsid w:val="003454D0"/>
    <w:rsid w:val="00345735"/>
    <w:rsid w:val="00350A77"/>
    <w:rsid w:val="00352B0C"/>
    <w:rsid w:val="003556DE"/>
    <w:rsid w:val="003569B1"/>
    <w:rsid w:val="00360DBE"/>
    <w:rsid w:val="00360E84"/>
    <w:rsid w:val="003610B7"/>
    <w:rsid w:val="003704BE"/>
    <w:rsid w:val="00383066"/>
    <w:rsid w:val="00383C9A"/>
    <w:rsid w:val="0038613D"/>
    <w:rsid w:val="00395B55"/>
    <w:rsid w:val="0039738B"/>
    <w:rsid w:val="003A07E5"/>
    <w:rsid w:val="003A318F"/>
    <w:rsid w:val="003A66F2"/>
    <w:rsid w:val="003A6DD7"/>
    <w:rsid w:val="003D0BE4"/>
    <w:rsid w:val="003D14A8"/>
    <w:rsid w:val="003D2362"/>
    <w:rsid w:val="003D4FFC"/>
    <w:rsid w:val="003E7879"/>
    <w:rsid w:val="003F0048"/>
    <w:rsid w:val="003F7DB6"/>
    <w:rsid w:val="00400095"/>
    <w:rsid w:val="00400C4B"/>
    <w:rsid w:val="004013CF"/>
    <w:rsid w:val="00402CC8"/>
    <w:rsid w:val="00404A42"/>
    <w:rsid w:val="00407729"/>
    <w:rsid w:val="004104DE"/>
    <w:rsid w:val="004145D9"/>
    <w:rsid w:val="00420529"/>
    <w:rsid w:val="00425AD9"/>
    <w:rsid w:val="0042653C"/>
    <w:rsid w:val="00426AAA"/>
    <w:rsid w:val="00443D9A"/>
    <w:rsid w:val="00445C3D"/>
    <w:rsid w:val="004461E3"/>
    <w:rsid w:val="00454887"/>
    <w:rsid w:val="00464619"/>
    <w:rsid w:val="00470A60"/>
    <w:rsid w:val="004717FF"/>
    <w:rsid w:val="00474C5A"/>
    <w:rsid w:val="00474F62"/>
    <w:rsid w:val="00482225"/>
    <w:rsid w:val="00486FCD"/>
    <w:rsid w:val="00487E70"/>
    <w:rsid w:val="00487F59"/>
    <w:rsid w:val="00493D53"/>
    <w:rsid w:val="004947CF"/>
    <w:rsid w:val="00495DCE"/>
    <w:rsid w:val="004A1D60"/>
    <w:rsid w:val="004A647B"/>
    <w:rsid w:val="004A6EDC"/>
    <w:rsid w:val="004A7785"/>
    <w:rsid w:val="004B410A"/>
    <w:rsid w:val="004B5616"/>
    <w:rsid w:val="004B6D1A"/>
    <w:rsid w:val="004C504C"/>
    <w:rsid w:val="004C5168"/>
    <w:rsid w:val="004C75F4"/>
    <w:rsid w:val="004C7A71"/>
    <w:rsid w:val="004D1202"/>
    <w:rsid w:val="004E544E"/>
    <w:rsid w:val="004E548C"/>
    <w:rsid w:val="004E5B57"/>
    <w:rsid w:val="004F0DE1"/>
    <w:rsid w:val="004F1708"/>
    <w:rsid w:val="004F630B"/>
    <w:rsid w:val="004F796F"/>
    <w:rsid w:val="005018C4"/>
    <w:rsid w:val="00504E4E"/>
    <w:rsid w:val="00510A72"/>
    <w:rsid w:val="00511351"/>
    <w:rsid w:val="00513C03"/>
    <w:rsid w:val="00513C45"/>
    <w:rsid w:val="00525BA9"/>
    <w:rsid w:val="00531BC0"/>
    <w:rsid w:val="005351C3"/>
    <w:rsid w:val="0054284F"/>
    <w:rsid w:val="005558EA"/>
    <w:rsid w:val="00556D22"/>
    <w:rsid w:val="00562223"/>
    <w:rsid w:val="00563D16"/>
    <w:rsid w:val="00565F8D"/>
    <w:rsid w:val="00567F74"/>
    <w:rsid w:val="0057284E"/>
    <w:rsid w:val="00580193"/>
    <w:rsid w:val="005851E8"/>
    <w:rsid w:val="00585388"/>
    <w:rsid w:val="005909D5"/>
    <w:rsid w:val="0059100B"/>
    <w:rsid w:val="00594118"/>
    <w:rsid w:val="005A042C"/>
    <w:rsid w:val="005A2CCE"/>
    <w:rsid w:val="005A3963"/>
    <w:rsid w:val="005A3A5F"/>
    <w:rsid w:val="005B0341"/>
    <w:rsid w:val="005B26F1"/>
    <w:rsid w:val="005C3975"/>
    <w:rsid w:val="005D5A2C"/>
    <w:rsid w:val="005E10DD"/>
    <w:rsid w:val="005E2D2D"/>
    <w:rsid w:val="005F0415"/>
    <w:rsid w:val="005F3121"/>
    <w:rsid w:val="00600E15"/>
    <w:rsid w:val="00607926"/>
    <w:rsid w:val="00610450"/>
    <w:rsid w:val="00611133"/>
    <w:rsid w:val="00611A58"/>
    <w:rsid w:val="00615BEC"/>
    <w:rsid w:val="00622F23"/>
    <w:rsid w:val="006232BE"/>
    <w:rsid w:val="0063396B"/>
    <w:rsid w:val="00634447"/>
    <w:rsid w:val="00642204"/>
    <w:rsid w:val="00645988"/>
    <w:rsid w:val="00646A89"/>
    <w:rsid w:val="00647745"/>
    <w:rsid w:val="00652AAF"/>
    <w:rsid w:val="006538FE"/>
    <w:rsid w:val="00654EFA"/>
    <w:rsid w:val="00657C4E"/>
    <w:rsid w:val="006673AB"/>
    <w:rsid w:val="006916B3"/>
    <w:rsid w:val="006975AB"/>
    <w:rsid w:val="006A1828"/>
    <w:rsid w:val="006A2118"/>
    <w:rsid w:val="006A21E1"/>
    <w:rsid w:val="006A4B66"/>
    <w:rsid w:val="006B0748"/>
    <w:rsid w:val="006B188C"/>
    <w:rsid w:val="006C20A5"/>
    <w:rsid w:val="006D33E1"/>
    <w:rsid w:val="006F0FF8"/>
    <w:rsid w:val="006F4A44"/>
    <w:rsid w:val="00703138"/>
    <w:rsid w:val="0070594E"/>
    <w:rsid w:val="00706955"/>
    <w:rsid w:val="0071289F"/>
    <w:rsid w:val="00713F0B"/>
    <w:rsid w:val="00715072"/>
    <w:rsid w:val="00716939"/>
    <w:rsid w:val="00717362"/>
    <w:rsid w:val="00717742"/>
    <w:rsid w:val="00717AB6"/>
    <w:rsid w:val="00724A54"/>
    <w:rsid w:val="00725CFE"/>
    <w:rsid w:val="00730B30"/>
    <w:rsid w:val="007330EC"/>
    <w:rsid w:val="00733266"/>
    <w:rsid w:val="00733A01"/>
    <w:rsid w:val="0073651D"/>
    <w:rsid w:val="007442C8"/>
    <w:rsid w:val="0074715D"/>
    <w:rsid w:val="0076123D"/>
    <w:rsid w:val="00774940"/>
    <w:rsid w:val="007755A7"/>
    <w:rsid w:val="00781CD6"/>
    <w:rsid w:val="00782A8C"/>
    <w:rsid w:val="00783E7B"/>
    <w:rsid w:val="007862BC"/>
    <w:rsid w:val="00792034"/>
    <w:rsid w:val="007B645A"/>
    <w:rsid w:val="007C0604"/>
    <w:rsid w:val="007C1DEC"/>
    <w:rsid w:val="007C32B2"/>
    <w:rsid w:val="007C4B89"/>
    <w:rsid w:val="007C5053"/>
    <w:rsid w:val="007C778B"/>
    <w:rsid w:val="007D3A79"/>
    <w:rsid w:val="007D65B7"/>
    <w:rsid w:val="007E78B0"/>
    <w:rsid w:val="007F003E"/>
    <w:rsid w:val="007F22C9"/>
    <w:rsid w:val="007F2870"/>
    <w:rsid w:val="007F4678"/>
    <w:rsid w:val="007F6A81"/>
    <w:rsid w:val="00803879"/>
    <w:rsid w:val="008047C9"/>
    <w:rsid w:val="00806296"/>
    <w:rsid w:val="00810559"/>
    <w:rsid w:val="008138D0"/>
    <w:rsid w:val="008205C4"/>
    <w:rsid w:val="0082377F"/>
    <w:rsid w:val="008261C3"/>
    <w:rsid w:val="00835501"/>
    <w:rsid w:val="00836C83"/>
    <w:rsid w:val="0083774E"/>
    <w:rsid w:val="00841981"/>
    <w:rsid w:val="00846064"/>
    <w:rsid w:val="00856BD9"/>
    <w:rsid w:val="00861388"/>
    <w:rsid w:val="00863B5D"/>
    <w:rsid w:val="008656AC"/>
    <w:rsid w:val="00865888"/>
    <w:rsid w:val="0086622B"/>
    <w:rsid w:val="00871B7B"/>
    <w:rsid w:val="00872423"/>
    <w:rsid w:val="0088678D"/>
    <w:rsid w:val="008912F0"/>
    <w:rsid w:val="008A0CBF"/>
    <w:rsid w:val="008A431F"/>
    <w:rsid w:val="008A597F"/>
    <w:rsid w:val="008B1564"/>
    <w:rsid w:val="008B62B4"/>
    <w:rsid w:val="008B7D45"/>
    <w:rsid w:val="008C09D0"/>
    <w:rsid w:val="008C2542"/>
    <w:rsid w:val="008C3693"/>
    <w:rsid w:val="008C4FB1"/>
    <w:rsid w:val="008C5DCA"/>
    <w:rsid w:val="008F2768"/>
    <w:rsid w:val="008F644A"/>
    <w:rsid w:val="00904123"/>
    <w:rsid w:val="0090583B"/>
    <w:rsid w:val="009117A1"/>
    <w:rsid w:val="00912E57"/>
    <w:rsid w:val="00916199"/>
    <w:rsid w:val="009218EB"/>
    <w:rsid w:val="00923DC2"/>
    <w:rsid w:val="00926068"/>
    <w:rsid w:val="00931150"/>
    <w:rsid w:val="00937F19"/>
    <w:rsid w:val="00941460"/>
    <w:rsid w:val="00943811"/>
    <w:rsid w:val="00946FCD"/>
    <w:rsid w:val="00950D05"/>
    <w:rsid w:val="00955480"/>
    <w:rsid w:val="00957D39"/>
    <w:rsid w:val="009603C2"/>
    <w:rsid w:val="00960C3A"/>
    <w:rsid w:val="009613B1"/>
    <w:rsid w:val="009669FB"/>
    <w:rsid w:val="00970FDB"/>
    <w:rsid w:val="009733D2"/>
    <w:rsid w:val="00974FCF"/>
    <w:rsid w:val="009776EF"/>
    <w:rsid w:val="0098061A"/>
    <w:rsid w:val="00982BF6"/>
    <w:rsid w:val="00987BF2"/>
    <w:rsid w:val="009A31AB"/>
    <w:rsid w:val="009A3758"/>
    <w:rsid w:val="009A7557"/>
    <w:rsid w:val="009B6B78"/>
    <w:rsid w:val="009C7608"/>
    <w:rsid w:val="009C7C8B"/>
    <w:rsid w:val="009D1F9B"/>
    <w:rsid w:val="009D40EB"/>
    <w:rsid w:val="009D4B81"/>
    <w:rsid w:val="009D5887"/>
    <w:rsid w:val="009D6656"/>
    <w:rsid w:val="009D6717"/>
    <w:rsid w:val="009E5E51"/>
    <w:rsid w:val="009E6FC7"/>
    <w:rsid w:val="00A0100D"/>
    <w:rsid w:val="00A022AB"/>
    <w:rsid w:val="00A114FC"/>
    <w:rsid w:val="00A11FA9"/>
    <w:rsid w:val="00A14DEE"/>
    <w:rsid w:val="00A1535E"/>
    <w:rsid w:val="00A157D7"/>
    <w:rsid w:val="00A22B48"/>
    <w:rsid w:val="00A2317C"/>
    <w:rsid w:val="00A23A4B"/>
    <w:rsid w:val="00A3191B"/>
    <w:rsid w:val="00A31BD7"/>
    <w:rsid w:val="00A322E1"/>
    <w:rsid w:val="00A32F7C"/>
    <w:rsid w:val="00A34558"/>
    <w:rsid w:val="00A40023"/>
    <w:rsid w:val="00A42CEF"/>
    <w:rsid w:val="00A5444A"/>
    <w:rsid w:val="00A54573"/>
    <w:rsid w:val="00A60505"/>
    <w:rsid w:val="00A618FF"/>
    <w:rsid w:val="00A62D8C"/>
    <w:rsid w:val="00A745D1"/>
    <w:rsid w:val="00A77D39"/>
    <w:rsid w:val="00A81526"/>
    <w:rsid w:val="00A87166"/>
    <w:rsid w:val="00A93E0C"/>
    <w:rsid w:val="00AA0C2B"/>
    <w:rsid w:val="00AA1412"/>
    <w:rsid w:val="00AA2DE8"/>
    <w:rsid w:val="00AA4B93"/>
    <w:rsid w:val="00AB02BA"/>
    <w:rsid w:val="00AB0C68"/>
    <w:rsid w:val="00AB2C73"/>
    <w:rsid w:val="00AB43C5"/>
    <w:rsid w:val="00AB5D31"/>
    <w:rsid w:val="00AC37B6"/>
    <w:rsid w:val="00AC4E2F"/>
    <w:rsid w:val="00AD4E86"/>
    <w:rsid w:val="00AE215F"/>
    <w:rsid w:val="00AE2F25"/>
    <w:rsid w:val="00AF6F57"/>
    <w:rsid w:val="00AF79D7"/>
    <w:rsid w:val="00B00AF6"/>
    <w:rsid w:val="00B02A3F"/>
    <w:rsid w:val="00B110F3"/>
    <w:rsid w:val="00B11ED1"/>
    <w:rsid w:val="00B120BF"/>
    <w:rsid w:val="00B1374E"/>
    <w:rsid w:val="00B2047D"/>
    <w:rsid w:val="00B23D7E"/>
    <w:rsid w:val="00B3371C"/>
    <w:rsid w:val="00B4166E"/>
    <w:rsid w:val="00B52C81"/>
    <w:rsid w:val="00B56B07"/>
    <w:rsid w:val="00B5747D"/>
    <w:rsid w:val="00B63F0F"/>
    <w:rsid w:val="00B64E95"/>
    <w:rsid w:val="00B70F9D"/>
    <w:rsid w:val="00B77ECE"/>
    <w:rsid w:val="00B8236E"/>
    <w:rsid w:val="00B86627"/>
    <w:rsid w:val="00B93DBC"/>
    <w:rsid w:val="00B949C7"/>
    <w:rsid w:val="00BA335E"/>
    <w:rsid w:val="00BB2490"/>
    <w:rsid w:val="00BB593D"/>
    <w:rsid w:val="00BB773E"/>
    <w:rsid w:val="00BC148D"/>
    <w:rsid w:val="00BC4E29"/>
    <w:rsid w:val="00BC50EA"/>
    <w:rsid w:val="00BD508A"/>
    <w:rsid w:val="00BE05AB"/>
    <w:rsid w:val="00BE4043"/>
    <w:rsid w:val="00BE611C"/>
    <w:rsid w:val="00BF1884"/>
    <w:rsid w:val="00BF78DA"/>
    <w:rsid w:val="00C005B4"/>
    <w:rsid w:val="00C04475"/>
    <w:rsid w:val="00C04FB1"/>
    <w:rsid w:val="00C1006E"/>
    <w:rsid w:val="00C13923"/>
    <w:rsid w:val="00C151C1"/>
    <w:rsid w:val="00C1711C"/>
    <w:rsid w:val="00C21B5D"/>
    <w:rsid w:val="00C21E59"/>
    <w:rsid w:val="00C22D37"/>
    <w:rsid w:val="00C24D3F"/>
    <w:rsid w:val="00C278E5"/>
    <w:rsid w:val="00C40538"/>
    <w:rsid w:val="00C43BB2"/>
    <w:rsid w:val="00C44982"/>
    <w:rsid w:val="00C5091F"/>
    <w:rsid w:val="00C57F25"/>
    <w:rsid w:val="00C60A94"/>
    <w:rsid w:val="00C805AD"/>
    <w:rsid w:val="00C85326"/>
    <w:rsid w:val="00C95CCC"/>
    <w:rsid w:val="00C972BB"/>
    <w:rsid w:val="00CA22C7"/>
    <w:rsid w:val="00CA7D3C"/>
    <w:rsid w:val="00CB1296"/>
    <w:rsid w:val="00CB3274"/>
    <w:rsid w:val="00CB50FB"/>
    <w:rsid w:val="00CB657A"/>
    <w:rsid w:val="00CC011B"/>
    <w:rsid w:val="00CC0992"/>
    <w:rsid w:val="00CC4343"/>
    <w:rsid w:val="00CD0411"/>
    <w:rsid w:val="00CD33A6"/>
    <w:rsid w:val="00CD4718"/>
    <w:rsid w:val="00CD75B3"/>
    <w:rsid w:val="00CE2459"/>
    <w:rsid w:val="00CE535D"/>
    <w:rsid w:val="00CE69E6"/>
    <w:rsid w:val="00CE7C72"/>
    <w:rsid w:val="00CF185C"/>
    <w:rsid w:val="00CF251E"/>
    <w:rsid w:val="00CF64F5"/>
    <w:rsid w:val="00CF73AF"/>
    <w:rsid w:val="00D0498C"/>
    <w:rsid w:val="00D05745"/>
    <w:rsid w:val="00D10AE0"/>
    <w:rsid w:val="00D152C6"/>
    <w:rsid w:val="00D17894"/>
    <w:rsid w:val="00D231CB"/>
    <w:rsid w:val="00D266B7"/>
    <w:rsid w:val="00D30F4D"/>
    <w:rsid w:val="00D330C6"/>
    <w:rsid w:val="00D33BB0"/>
    <w:rsid w:val="00D3413D"/>
    <w:rsid w:val="00D34B30"/>
    <w:rsid w:val="00D43232"/>
    <w:rsid w:val="00D43EB3"/>
    <w:rsid w:val="00D457C1"/>
    <w:rsid w:val="00D462FA"/>
    <w:rsid w:val="00D504C4"/>
    <w:rsid w:val="00D523BD"/>
    <w:rsid w:val="00D63FC9"/>
    <w:rsid w:val="00D67614"/>
    <w:rsid w:val="00D7604F"/>
    <w:rsid w:val="00D768F3"/>
    <w:rsid w:val="00D76D5C"/>
    <w:rsid w:val="00D81344"/>
    <w:rsid w:val="00D85C10"/>
    <w:rsid w:val="00D866E3"/>
    <w:rsid w:val="00D91B2D"/>
    <w:rsid w:val="00D92281"/>
    <w:rsid w:val="00D93EE5"/>
    <w:rsid w:val="00DA19EA"/>
    <w:rsid w:val="00DA46A0"/>
    <w:rsid w:val="00DA4774"/>
    <w:rsid w:val="00DA7B35"/>
    <w:rsid w:val="00DB40F5"/>
    <w:rsid w:val="00DB7C57"/>
    <w:rsid w:val="00DC01AE"/>
    <w:rsid w:val="00DC2401"/>
    <w:rsid w:val="00DD193A"/>
    <w:rsid w:val="00DD2DC6"/>
    <w:rsid w:val="00DD540A"/>
    <w:rsid w:val="00DE1774"/>
    <w:rsid w:val="00DE2D69"/>
    <w:rsid w:val="00DE38C4"/>
    <w:rsid w:val="00DE43B0"/>
    <w:rsid w:val="00DF79E8"/>
    <w:rsid w:val="00E00546"/>
    <w:rsid w:val="00E02B77"/>
    <w:rsid w:val="00E13793"/>
    <w:rsid w:val="00E232E7"/>
    <w:rsid w:val="00E26595"/>
    <w:rsid w:val="00E2771C"/>
    <w:rsid w:val="00E3105B"/>
    <w:rsid w:val="00E31287"/>
    <w:rsid w:val="00E34B09"/>
    <w:rsid w:val="00E34B26"/>
    <w:rsid w:val="00E409CD"/>
    <w:rsid w:val="00E4287B"/>
    <w:rsid w:val="00E44C88"/>
    <w:rsid w:val="00E558E5"/>
    <w:rsid w:val="00E600F2"/>
    <w:rsid w:val="00E70CD3"/>
    <w:rsid w:val="00E725F0"/>
    <w:rsid w:val="00E73AD0"/>
    <w:rsid w:val="00E73D9B"/>
    <w:rsid w:val="00E75F79"/>
    <w:rsid w:val="00E83471"/>
    <w:rsid w:val="00E85CDA"/>
    <w:rsid w:val="00E9509B"/>
    <w:rsid w:val="00EA53EF"/>
    <w:rsid w:val="00EA6AB6"/>
    <w:rsid w:val="00EA7139"/>
    <w:rsid w:val="00EB0DA9"/>
    <w:rsid w:val="00EB28EC"/>
    <w:rsid w:val="00EC0EB2"/>
    <w:rsid w:val="00EC1BB3"/>
    <w:rsid w:val="00EC1C1A"/>
    <w:rsid w:val="00EC1F5A"/>
    <w:rsid w:val="00EC2FB1"/>
    <w:rsid w:val="00EC31D1"/>
    <w:rsid w:val="00EC36E2"/>
    <w:rsid w:val="00ED2312"/>
    <w:rsid w:val="00ED2896"/>
    <w:rsid w:val="00ED49D0"/>
    <w:rsid w:val="00EE207B"/>
    <w:rsid w:val="00EE329E"/>
    <w:rsid w:val="00EE4529"/>
    <w:rsid w:val="00EF09C6"/>
    <w:rsid w:val="00EF37C6"/>
    <w:rsid w:val="00EF436C"/>
    <w:rsid w:val="00EF6A39"/>
    <w:rsid w:val="00EF7C9E"/>
    <w:rsid w:val="00F034D4"/>
    <w:rsid w:val="00F04B04"/>
    <w:rsid w:val="00F11DE5"/>
    <w:rsid w:val="00F17523"/>
    <w:rsid w:val="00F269D0"/>
    <w:rsid w:val="00F27D96"/>
    <w:rsid w:val="00F31AB7"/>
    <w:rsid w:val="00F375F4"/>
    <w:rsid w:val="00F42046"/>
    <w:rsid w:val="00F43957"/>
    <w:rsid w:val="00F50E7D"/>
    <w:rsid w:val="00F54993"/>
    <w:rsid w:val="00F6293E"/>
    <w:rsid w:val="00F64B48"/>
    <w:rsid w:val="00F738F0"/>
    <w:rsid w:val="00F73B7E"/>
    <w:rsid w:val="00F74C58"/>
    <w:rsid w:val="00F75491"/>
    <w:rsid w:val="00F76B3F"/>
    <w:rsid w:val="00F77EA9"/>
    <w:rsid w:val="00F80EF5"/>
    <w:rsid w:val="00F82D74"/>
    <w:rsid w:val="00F849F0"/>
    <w:rsid w:val="00F921A5"/>
    <w:rsid w:val="00FA0472"/>
    <w:rsid w:val="00FA6887"/>
    <w:rsid w:val="00FB4486"/>
    <w:rsid w:val="00FC1BD7"/>
    <w:rsid w:val="00FC2255"/>
    <w:rsid w:val="00FC244A"/>
    <w:rsid w:val="00FC4D4D"/>
    <w:rsid w:val="00FD2ABD"/>
    <w:rsid w:val="00FD50AA"/>
    <w:rsid w:val="00FD7B7C"/>
    <w:rsid w:val="00FE01D4"/>
    <w:rsid w:val="00FE43E8"/>
    <w:rsid w:val="00FE7A71"/>
    <w:rsid w:val="00FF0605"/>
    <w:rsid w:val="00FF1DF1"/>
    <w:rsid w:val="00FF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A5713"/>
  <w15:docId w15:val="{63113ECA-B62C-4587-8DCE-82563316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A9"/>
    <w:pPr>
      <w:tabs>
        <w:tab w:val="center" w:pos="4252"/>
        <w:tab w:val="right" w:pos="8504"/>
      </w:tabs>
      <w:snapToGrid w:val="0"/>
    </w:pPr>
  </w:style>
  <w:style w:type="character" w:customStyle="1" w:styleId="a4">
    <w:name w:val="ヘッダー (文字)"/>
    <w:basedOn w:val="a0"/>
    <w:link w:val="a3"/>
    <w:uiPriority w:val="99"/>
    <w:rsid w:val="00525BA9"/>
  </w:style>
  <w:style w:type="paragraph" w:styleId="a5">
    <w:name w:val="footer"/>
    <w:basedOn w:val="a"/>
    <w:link w:val="a6"/>
    <w:uiPriority w:val="99"/>
    <w:unhideWhenUsed/>
    <w:rsid w:val="00525BA9"/>
    <w:pPr>
      <w:tabs>
        <w:tab w:val="center" w:pos="4252"/>
        <w:tab w:val="right" w:pos="8504"/>
      </w:tabs>
      <w:snapToGrid w:val="0"/>
    </w:pPr>
  </w:style>
  <w:style w:type="character" w:customStyle="1" w:styleId="a6">
    <w:name w:val="フッター (文字)"/>
    <w:basedOn w:val="a0"/>
    <w:link w:val="a5"/>
    <w:uiPriority w:val="99"/>
    <w:rsid w:val="00525BA9"/>
  </w:style>
  <w:style w:type="paragraph" w:styleId="a7">
    <w:name w:val="Balloon Text"/>
    <w:basedOn w:val="a"/>
    <w:link w:val="a8"/>
    <w:uiPriority w:val="99"/>
    <w:semiHidden/>
    <w:unhideWhenUsed/>
    <w:rsid w:val="00176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805"/>
    <w:rPr>
      <w:rFonts w:asciiTheme="majorHAnsi" w:eastAsiaTheme="majorEastAsia" w:hAnsiTheme="majorHAnsi" w:cstheme="majorBidi"/>
      <w:sz w:val="18"/>
      <w:szCs w:val="18"/>
    </w:rPr>
  </w:style>
  <w:style w:type="table" w:styleId="a9">
    <w:name w:val="Table Grid"/>
    <w:basedOn w:val="a1"/>
    <w:uiPriority w:val="59"/>
    <w:rsid w:val="006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2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1350</Words>
  <Characters>7697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sanwa sakaki</cp:lastModifiedBy>
  <cp:revision>8</cp:revision>
  <cp:lastPrinted>2025-04-08T05:10:00Z</cp:lastPrinted>
  <dcterms:created xsi:type="dcterms:W3CDTF">2025-02-14T06:10:00Z</dcterms:created>
  <dcterms:modified xsi:type="dcterms:W3CDTF">2025-04-08T05:11:00Z</dcterms:modified>
</cp:coreProperties>
</file>